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7CC" w:rsidRPr="00CE68B0" w:rsidRDefault="004903F6" w:rsidP="00CE68B0">
      <w:pPr>
        <w:spacing w:after="0" w:line="280" w:lineRule="exact"/>
        <w:ind w:right="-1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CE68B0">
        <w:rPr>
          <w:rFonts w:ascii="Times New Roman" w:hAnsi="Times New Roman" w:cs="Times New Roman"/>
          <w:b/>
          <w:sz w:val="30"/>
          <w:szCs w:val="30"/>
        </w:rPr>
        <w:t>Правовая ответственность родителей за жизнь и здоровье несовершеннолетних</w:t>
      </w:r>
    </w:p>
    <w:p w:rsidR="004903F6" w:rsidRDefault="004903F6" w:rsidP="009849C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F6163" w:rsidRDefault="004903F6" w:rsidP="005F61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5F6163">
        <w:rPr>
          <w:rFonts w:ascii="Times New Roman" w:hAnsi="Times New Roman" w:cs="Times New Roman"/>
          <w:sz w:val="30"/>
          <w:szCs w:val="30"/>
        </w:rPr>
        <w:t>В Республике Беларусь на законодательном уровне закреплен ряд обязанностей, которые родители должны выполнять в отношении своих детей.</w:t>
      </w:r>
    </w:p>
    <w:p w:rsidR="00AA17A6" w:rsidRDefault="005F6163" w:rsidP="005F6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обязанности родителей в воспитании детей, заботы об их здоровье, развитии и обучении закреплены в </w:t>
      </w:r>
      <w:r w:rsidRPr="0065135C">
        <w:rPr>
          <w:rFonts w:ascii="Times New Roman" w:hAnsi="Times New Roman" w:cs="Times New Roman"/>
          <w:b/>
          <w:i/>
          <w:sz w:val="30"/>
          <w:szCs w:val="30"/>
        </w:rPr>
        <w:t>части 3 статьи 32 Конституции Республики Беларусь</w:t>
      </w:r>
      <w:r>
        <w:rPr>
          <w:rFonts w:ascii="Times New Roman" w:hAnsi="Times New Roman" w:cs="Times New Roman"/>
          <w:sz w:val="30"/>
          <w:szCs w:val="30"/>
        </w:rPr>
        <w:t>.</w:t>
      </w:r>
      <w:r w:rsidR="00AA17A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6163" w:rsidRPr="005F6163" w:rsidRDefault="005F6163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F6163">
        <w:rPr>
          <w:rFonts w:ascii="Times New Roman" w:hAnsi="Times New Roman" w:cs="Times New Roman"/>
          <w:i/>
          <w:sz w:val="30"/>
          <w:szCs w:val="30"/>
        </w:rPr>
        <w:t>Справочно.</w:t>
      </w:r>
    </w:p>
    <w:p w:rsidR="00BD3B46" w:rsidRPr="005F6163" w:rsidRDefault="004B0150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F6163">
        <w:rPr>
          <w:rFonts w:ascii="Times New Roman" w:hAnsi="Times New Roman" w:cs="Times New Roman"/>
          <w:i/>
          <w:sz w:val="30"/>
          <w:szCs w:val="30"/>
        </w:rPr>
        <w:t xml:space="preserve">Согласно </w:t>
      </w:r>
      <w:r w:rsidRPr="005F6163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статье 32 Конституции Республики Беларусь </w:t>
      </w:r>
      <w:r w:rsidRPr="005F6163">
        <w:rPr>
          <w:rFonts w:ascii="Times New Roman" w:hAnsi="Times New Roman" w:cs="Times New Roman"/>
          <w:i/>
          <w:sz w:val="30"/>
          <w:szCs w:val="30"/>
        </w:rPr>
        <w:t>детство находится под защитой государства.</w:t>
      </w:r>
    </w:p>
    <w:p w:rsidR="00BD3B46" w:rsidRDefault="004B0150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F6163">
        <w:rPr>
          <w:rFonts w:ascii="Times New Roman" w:hAnsi="Times New Roman" w:cs="Times New Roman"/>
          <w:i/>
          <w:sz w:val="30"/>
          <w:szCs w:val="30"/>
        </w:rPr>
        <w:t xml:space="preserve">Родители или лица, их заменяющие, имеют право и </w:t>
      </w:r>
      <w:r w:rsidRPr="005F6163">
        <w:rPr>
          <w:rFonts w:ascii="Times New Roman" w:hAnsi="Times New Roman" w:cs="Times New Roman"/>
          <w:b/>
          <w:bCs/>
          <w:i/>
          <w:sz w:val="30"/>
          <w:szCs w:val="30"/>
          <w:u w:val="single"/>
        </w:rPr>
        <w:t xml:space="preserve">обязаны </w:t>
      </w:r>
      <w:r w:rsidRPr="005F616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воспитывать детей</w:t>
      </w:r>
      <w:r w:rsidRPr="005F61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5F616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заботиться об их здоровье</w:t>
      </w:r>
      <w:r w:rsidRPr="005F61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5F616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развитии и обучении</w:t>
      </w:r>
      <w:r w:rsidRPr="005F6163">
        <w:rPr>
          <w:rFonts w:ascii="Times New Roman" w:hAnsi="Times New Roman" w:cs="Times New Roman"/>
          <w:i/>
          <w:sz w:val="30"/>
          <w:szCs w:val="30"/>
        </w:rPr>
        <w:t xml:space="preserve">. Ребенок не должен подвергаться жестокому обращению или унижению, привлекаться к работам, которые могут нанести вред его физическому, умственному или нравственному развитию. </w:t>
      </w:r>
    </w:p>
    <w:p w:rsidR="005F6163" w:rsidRDefault="005F6163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163">
        <w:rPr>
          <w:rFonts w:ascii="Times New Roman" w:hAnsi="Times New Roman" w:cs="Times New Roman"/>
          <w:sz w:val="30"/>
          <w:szCs w:val="30"/>
        </w:rPr>
        <w:t xml:space="preserve">Помимо Основного Закона </w:t>
      </w:r>
      <w:r>
        <w:rPr>
          <w:rFonts w:ascii="Times New Roman" w:hAnsi="Times New Roman" w:cs="Times New Roman"/>
          <w:sz w:val="30"/>
          <w:szCs w:val="30"/>
        </w:rPr>
        <w:t>нашего государства, обязанности родителей по воспитанию детей содержатся и в Кодексе Республики Беларусь о браке и семье</w:t>
      </w:r>
      <w:r w:rsidR="0065135C">
        <w:rPr>
          <w:rFonts w:ascii="Times New Roman" w:hAnsi="Times New Roman" w:cs="Times New Roman"/>
          <w:sz w:val="30"/>
          <w:szCs w:val="30"/>
        </w:rPr>
        <w:t xml:space="preserve"> (далее – </w:t>
      </w:r>
      <w:proofErr w:type="spellStart"/>
      <w:r w:rsidR="0065135C">
        <w:rPr>
          <w:rFonts w:ascii="Times New Roman" w:hAnsi="Times New Roman" w:cs="Times New Roman"/>
          <w:sz w:val="30"/>
          <w:szCs w:val="30"/>
        </w:rPr>
        <w:t>КоБС</w:t>
      </w:r>
      <w:proofErr w:type="spellEnd"/>
      <w:r w:rsidR="0065135C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F6163" w:rsidRDefault="005F6163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Так, согласно статье</w:t>
      </w:r>
      <w:r w:rsidRPr="00DF122E">
        <w:rPr>
          <w:rFonts w:ascii="Times New Roman" w:hAnsi="Times New Roman" w:cs="Times New Roman"/>
          <w:b/>
          <w:sz w:val="30"/>
          <w:szCs w:val="30"/>
        </w:rPr>
        <w:t xml:space="preserve"> 68 </w:t>
      </w:r>
      <w:proofErr w:type="spellStart"/>
      <w:r w:rsidR="0065135C">
        <w:rPr>
          <w:rFonts w:ascii="Times New Roman" w:hAnsi="Times New Roman" w:cs="Times New Roman"/>
          <w:b/>
          <w:bCs/>
          <w:sz w:val="30"/>
          <w:szCs w:val="30"/>
        </w:rPr>
        <w:t>КоБС</w:t>
      </w:r>
      <w:proofErr w:type="spellEnd"/>
      <w:r w:rsidRPr="005F6163">
        <w:rPr>
          <w:rFonts w:ascii="Times New Roman" w:hAnsi="Times New Roman" w:cs="Times New Roman"/>
          <w:bCs/>
          <w:sz w:val="30"/>
          <w:szCs w:val="30"/>
        </w:rPr>
        <w:t xml:space="preserve"> родители обязаны воспитывать детей</w:t>
      </w:r>
      <w:r w:rsidR="00DF122E">
        <w:rPr>
          <w:rFonts w:ascii="Times New Roman" w:hAnsi="Times New Roman" w:cs="Times New Roman"/>
          <w:bCs/>
          <w:sz w:val="30"/>
          <w:szCs w:val="30"/>
        </w:rPr>
        <w:t>, о</w:t>
      </w:r>
      <w:r w:rsidRPr="005F6163">
        <w:rPr>
          <w:rFonts w:ascii="Times New Roman" w:hAnsi="Times New Roman" w:cs="Times New Roman"/>
          <w:bCs/>
          <w:sz w:val="30"/>
          <w:szCs w:val="30"/>
        </w:rPr>
        <w:t>сущес</w:t>
      </w:r>
      <w:r w:rsidR="00DF122E">
        <w:rPr>
          <w:rFonts w:ascii="Times New Roman" w:hAnsi="Times New Roman" w:cs="Times New Roman"/>
          <w:bCs/>
          <w:sz w:val="30"/>
          <w:szCs w:val="30"/>
        </w:rPr>
        <w:t>т</w:t>
      </w:r>
      <w:r w:rsidRPr="005F6163">
        <w:rPr>
          <w:rFonts w:ascii="Times New Roman" w:hAnsi="Times New Roman" w:cs="Times New Roman"/>
          <w:bCs/>
          <w:sz w:val="30"/>
          <w:szCs w:val="30"/>
        </w:rPr>
        <w:t>влять уход и надзор за ними, обеспечивать защиту их прав и</w:t>
      </w:r>
      <w:r w:rsidR="009A77BA">
        <w:rPr>
          <w:rFonts w:ascii="Times New Roman" w:hAnsi="Times New Roman" w:cs="Times New Roman"/>
          <w:bCs/>
          <w:sz w:val="30"/>
          <w:szCs w:val="30"/>
        </w:rPr>
        <w:t> </w:t>
      </w:r>
      <w:r w:rsidRPr="005F6163">
        <w:rPr>
          <w:rFonts w:ascii="Times New Roman" w:hAnsi="Times New Roman" w:cs="Times New Roman"/>
          <w:bCs/>
          <w:sz w:val="30"/>
          <w:szCs w:val="30"/>
        </w:rPr>
        <w:t xml:space="preserve"> законных интересов</w:t>
      </w:r>
      <w:r w:rsidR="00DF122E">
        <w:rPr>
          <w:rFonts w:ascii="Times New Roman" w:hAnsi="Times New Roman" w:cs="Times New Roman"/>
          <w:bCs/>
          <w:sz w:val="30"/>
          <w:szCs w:val="30"/>
        </w:rPr>
        <w:t>.</w:t>
      </w:r>
    </w:p>
    <w:p w:rsidR="00BD3B46" w:rsidRPr="006E17CC" w:rsidRDefault="004B0150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со статьей 73 </w:t>
      </w:r>
      <w:proofErr w:type="spellStart"/>
      <w:r w:rsidR="0065135C">
        <w:rPr>
          <w:rFonts w:ascii="Times New Roman" w:hAnsi="Times New Roman" w:cs="Times New Roman"/>
          <w:b/>
          <w:bCs/>
          <w:sz w:val="30"/>
          <w:szCs w:val="30"/>
        </w:rPr>
        <w:t>КоБС</w:t>
      </w:r>
      <w:proofErr w:type="spellEnd"/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E17CC">
        <w:rPr>
          <w:rFonts w:ascii="Times New Roman" w:hAnsi="Times New Roman" w:cs="Times New Roman"/>
          <w:sz w:val="30"/>
          <w:szCs w:val="30"/>
        </w:rPr>
        <w:t>защита прав и законных интересов несовершеннолетних детей возложена на их родителей.</w:t>
      </w:r>
    </w:p>
    <w:p w:rsidR="00BD3B46" w:rsidRPr="006E17CC" w:rsidRDefault="004B0150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sz w:val="30"/>
          <w:szCs w:val="30"/>
        </w:rPr>
        <w:t>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организациями, в том числе в судах, без специального полномочия.</w:t>
      </w:r>
    </w:p>
    <w:p w:rsidR="00BD3B46" w:rsidRDefault="004B0150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Статья 75 </w:t>
      </w:r>
      <w:proofErr w:type="spellStart"/>
      <w:r w:rsidR="0065135C">
        <w:rPr>
          <w:rFonts w:ascii="Times New Roman" w:hAnsi="Times New Roman" w:cs="Times New Roman"/>
          <w:b/>
          <w:bCs/>
          <w:sz w:val="30"/>
          <w:szCs w:val="30"/>
        </w:rPr>
        <w:t>КоБС</w:t>
      </w:r>
      <w:proofErr w:type="spellEnd"/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5135C">
        <w:rPr>
          <w:rFonts w:ascii="Times New Roman" w:hAnsi="Times New Roman" w:cs="Times New Roman"/>
          <w:bCs/>
          <w:sz w:val="30"/>
          <w:szCs w:val="30"/>
        </w:rPr>
        <w:t xml:space="preserve">гласит, </w:t>
      </w:r>
      <w:r w:rsidRPr="006E17CC">
        <w:rPr>
          <w:rFonts w:ascii="Times New Roman" w:hAnsi="Times New Roman" w:cs="Times New Roman"/>
          <w:sz w:val="30"/>
          <w:szCs w:val="30"/>
        </w:rPr>
        <w:t>что родители осуществляют воспитание детей, попечительство над ними и их имуществом. Под воспитанием понимается забота о физическом, духовном и нравственном развитии детей, об их здоровье, образовании и подготовке к самостоятельной жизни в обществе.</w:t>
      </w:r>
    </w:p>
    <w:p w:rsidR="008871F6" w:rsidRPr="0065135C" w:rsidRDefault="008871F6" w:rsidP="0065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135C">
        <w:rPr>
          <w:rFonts w:ascii="Times New Roman" w:hAnsi="Times New Roman" w:cs="Times New Roman"/>
          <w:b/>
          <w:sz w:val="30"/>
          <w:szCs w:val="30"/>
        </w:rPr>
        <w:t>Частями 1 и 2 статьи 76</w:t>
      </w:r>
      <w:r w:rsidRPr="006513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5135C">
        <w:rPr>
          <w:rFonts w:ascii="Times New Roman" w:hAnsi="Times New Roman" w:cs="Times New Roman"/>
          <w:b/>
          <w:bCs/>
          <w:sz w:val="30"/>
          <w:szCs w:val="30"/>
        </w:rPr>
        <w:t>КоБС</w:t>
      </w:r>
      <w:proofErr w:type="spellEnd"/>
      <w:r w:rsidRPr="0065135C">
        <w:rPr>
          <w:rFonts w:ascii="Times New Roman" w:hAnsi="Times New Roman" w:cs="Times New Roman"/>
          <w:bCs/>
          <w:sz w:val="30"/>
          <w:szCs w:val="30"/>
        </w:rPr>
        <w:t xml:space="preserve"> установлено равенство прав и</w:t>
      </w:r>
      <w:r w:rsidR="009A77BA">
        <w:rPr>
          <w:rFonts w:ascii="Times New Roman" w:hAnsi="Times New Roman" w:cs="Times New Roman"/>
          <w:bCs/>
          <w:sz w:val="30"/>
          <w:szCs w:val="30"/>
        </w:rPr>
        <w:t> </w:t>
      </w:r>
      <w:r w:rsidRPr="0065135C">
        <w:rPr>
          <w:rFonts w:ascii="Times New Roman" w:hAnsi="Times New Roman" w:cs="Times New Roman"/>
          <w:bCs/>
          <w:sz w:val="30"/>
          <w:szCs w:val="30"/>
        </w:rPr>
        <w:t xml:space="preserve"> обязанностей обоих родителей. </w:t>
      </w:r>
      <w:r w:rsidRPr="0065135C">
        <w:rPr>
          <w:rFonts w:ascii="Times New Roman" w:hAnsi="Times New Roman" w:cs="Times New Roman"/>
          <w:sz w:val="30"/>
          <w:szCs w:val="30"/>
        </w:rPr>
        <w:t>Отец и мать имеют равные права и</w:t>
      </w:r>
      <w:r w:rsidR="009A77BA">
        <w:rPr>
          <w:rFonts w:ascii="Times New Roman" w:hAnsi="Times New Roman" w:cs="Times New Roman"/>
          <w:sz w:val="30"/>
          <w:szCs w:val="30"/>
        </w:rPr>
        <w:t> </w:t>
      </w:r>
      <w:r w:rsidRPr="0065135C">
        <w:rPr>
          <w:rFonts w:ascii="Times New Roman" w:hAnsi="Times New Roman" w:cs="Times New Roman"/>
          <w:sz w:val="30"/>
          <w:szCs w:val="30"/>
        </w:rPr>
        <w:t xml:space="preserve"> обязанности в отношении своих детей. Родители пользуются равными правами и несут равные обязанности в отношении своих детей и в случае расторжения брака между ними, если иное не предусмотрено </w:t>
      </w:r>
      <w:proofErr w:type="gramStart"/>
      <w:r w:rsidRPr="0065135C">
        <w:rPr>
          <w:rFonts w:ascii="Times New Roman" w:hAnsi="Times New Roman" w:cs="Times New Roman"/>
          <w:sz w:val="30"/>
          <w:szCs w:val="30"/>
        </w:rPr>
        <w:t>в</w:t>
      </w:r>
      <w:r w:rsidR="009A77BA">
        <w:rPr>
          <w:rFonts w:ascii="Times New Roman" w:hAnsi="Times New Roman" w:cs="Times New Roman"/>
          <w:sz w:val="30"/>
          <w:szCs w:val="30"/>
        </w:rPr>
        <w:t> </w:t>
      </w:r>
      <w:r w:rsidRPr="0065135C">
        <w:rPr>
          <w:rFonts w:ascii="Times New Roman" w:hAnsi="Times New Roman" w:cs="Times New Roman"/>
          <w:sz w:val="30"/>
          <w:szCs w:val="30"/>
        </w:rPr>
        <w:t xml:space="preserve"> Соглашении</w:t>
      </w:r>
      <w:proofErr w:type="gramEnd"/>
      <w:r w:rsidRPr="0065135C">
        <w:rPr>
          <w:rFonts w:ascii="Times New Roman" w:hAnsi="Times New Roman" w:cs="Times New Roman"/>
          <w:sz w:val="30"/>
          <w:szCs w:val="30"/>
        </w:rPr>
        <w:t xml:space="preserve"> о детях.</w:t>
      </w:r>
    </w:p>
    <w:p w:rsidR="008871F6" w:rsidRPr="0065135C" w:rsidRDefault="008871F6" w:rsidP="0065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135C">
        <w:rPr>
          <w:rFonts w:ascii="Times New Roman" w:hAnsi="Times New Roman" w:cs="Times New Roman"/>
          <w:sz w:val="30"/>
          <w:szCs w:val="30"/>
        </w:rPr>
        <w:tab/>
      </w:r>
      <w:r w:rsidRPr="009849CB">
        <w:rPr>
          <w:rFonts w:ascii="Times New Roman" w:hAnsi="Times New Roman" w:cs="Times New Roman"/>
          <w:b/>
          <w:sz w:val="30"/>
          <w:szCs w:val="30"/>
        </w:rPr>
        <w:t>Статья 77</w:t>
      </w:r>
      <w:r w:rsidRPr="006513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849CB">
        <w:rPr>
          <w:rFonts w:ascii="Times New Roman" w:hAnsi="Times New Roman" w:cs="Times New Roman"/>
          <w:b/>
          <w:bCs/>
          <w:sz w:val="30"/>
          <w:szCs w:val="30"/>
        </w:rPr>
        <w:t>КоБС</w:t>
      </w:r>
      <w:proofErr w:type="spellEnd"/>
      <w:r w:rsidRPr="0065135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9849CB">
        <w:rPr>
          <w:rFonts w:ascii="Times New Roman" w:hAnsi="Times New Roman" w:cs="Times New Roman"/>
          <w:bCs/>
          <w:sz w:val="30"/>
          <w:szCs w:val="30"/>
        </w:rPr>
        <w:t>регулирует участие отдельно проживающего родителя в воспитании детей.</w:t>
      </w:r>
      <w:r w:rsidRPr="0065135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5135C">
        <w:rPr>
          <w:rFonts w:ascii="Times New Roman" w:hAnsi="Times New Roman" w:cs="Times New Roman"/>
          <w:sz w:val="30"/>
          <w:szCs w:val="30"/>
        </w:rPr>
        <w:t xml:space="preserve">Родитель, проживающий отдельно от детей, </w:t>
      </w:r>
      <w:r w:rsidRPr="0065135C">
        <w:rPr>
          <w:rFonts w:ascii="Times New Roman" w:hAnsi="Times New Roman" w:cs="Times New Roman"/>
          <w:sz w:val="30"/>
          <w:szCs w:val="30"/>
        </w:rPr>
        <w:lastRenderedPageBreak/>
        <w:t>имеет право общаться с ними и обязан принимать участие в их воспитании. Родитель, при котором проживают дети, не вправе препятствовать другому родителю общаться с детьми и участвовать в их воспитании.</w:t>
      </w:r>
    </w:p>
    <w:p w:rsidR="008871F6" w:rsidRDefault="008871F6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свою очередь, в отношении родителей, уклоняющихся от</w:t>
      </w:r>
      <w:r w:rsidR="009A77BA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 выполнения родительских обязанностей, в Республике Беларусь установлена отве</w:t>
      </w:r>
      <w:r w:rsidR="009849CB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с</w:t>
      </w:r>
      <w:r w:rsidR="009849CB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венность.</w:t>
      </w:r>
    </w:p>
    <w:p w:rsidR="008871F6" w:rsidRPr="009849CB" w:rsidRDefault="008871F6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E17CC" w:rsidRPr="009849CB" w:rsidRDefault="00724D34" w:rsidP="009849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  <w:r w:rsidRPr="009849CB">
        <w:rPr>
          <w:rFonts w:ascii="Times New Roman" w:hAnsi="Times New Roman" w:cs="Times New Roman"/>
          <w:b/>
          <w:bCs/>
          <w:color w:val="0070C0"/>
          <w:sz w:val="30"/>
          <w:szCs w:val="30"/>
        </w:rPr>
        <w:t xml:space="preserve">Слайд </w:t>
      </w:r>
    </w:p>
    <w:p w:rsidR="006E17CC" w:rsidRPr="006E17CC" w:rsidRDefault="006E17CC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sz w:val="30"/>
          <w:szCs w:val="30"/>
        </w:rPr>
        <w:t>Законодательство Республики Беларусь в полной мере регулирует вопросы ответственности родителей за воспитание и здоровье детей:</w:t>
      </w:r>
    </w:p>
    <w:p w:rsidR="00BD3B46" w:rsidRPr="006E17CC" w:rsidRDefault="004B0150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i/>
          <w:iCs/>
          <w:sz w:val="30"/>
          <w:szCs w:val="30"/>
        </w:rPr>
        <w:t>Декрет Президента Республики Беларусь от 24 ноября 2006 г. №</w:t>
      </w:r>
      <w:r w:rsidR="009849CB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>18 «О дополнительных мерах по государственной защите детей в</w:t>
      </w:r>
      <w:r w:rsidR="009A77BA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неблагополучных семьях»</w:t>
      </w:r>
      <w:r w:rsidR="008871F6">
        <w:rPr>
          <w:rFonts w:ascii="Times New Roman" w:hAnsi="Times New Roman" w:cs="Times New Roman"/>
          <w:i/>
          <w:iCs/>
          <w:sz w:val="30"/>
          <w:szCs w:val="30"/>
        </w:rPr>
        <w:t xml:space="preserve"> (далее – Декрет № 18)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>,</w:t>
      </w:r>
    </w:p>
    <w:p w:rsidR="00BD3B46" w:rsidRPr="006E17CC" w:rsidRDefault="004B0150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i/>
          <w:iCs/>
          <w:sz w:val="30"/>
          <w:szCs w:val="30"/>
        </w:rPr>
        <w:t>Кодекс Республики Беларусь о браке и семье</w:t>
      </w:r>
      <w:r w:rsidR="009849CB">
        <w:rPr>
          <w:rFonts w:ascii="Times New Roman" w:hAnsi="Times New Roman" w:cs="Times New Roman"/>
          <w:i/>
          <w:iCs/>
          <w:sz w:val="30"/>
          <w:szCs w:val="30"/>
        </w:rPr>
        <w:t xml:space="preserve"> (далее – </w:t>
      </w:r>
      <w:proofErr w:type="spellStart"/>
      <w:r w:rsidR="009849CB">
        <w:rPr>
          <w:rFonts w:ascii="Times New Roman" w:hAnsi="Times New Roman" w:cs="Times New Roman"/>
          <w:i/>
          <w:iCs/>
          <w:sz w:val="30"/>
          <w:szCs w:val="30"/>
        </w:rPr>
        <w:t>КоБС</w:t>
      </w:r>
      <w:proofErr w:type="spellEnd"/>
      <w:r w:rsidR="009849CB">
        <w:rPr>
          <w:rFonts w:ascii="Times New Roman" w:hAnsi="Times New Roman" w:cs="Times New Roman"/>
          <w:i/>
          <w:iCs/>
          <w:sz w:val="30"/>
          <w:szCs w:val="30"/>
        </w:rPr>
        <w:t>)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</w:p>
    <w:p w:rsidR="00BD3B46" w:rsidRPr="006E17CC" w:rsidRDefault="004B0150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Кодекс Республики Беларусь об административных правонарушениях (далее </w:t>
      </w:r>
      <w:r w:rsidR="00DF122E">
        <w:rPr>
          <w:rFonts w:ascii="Times New Roman" w:hAnsi="Times New Roman" w:cs="Times New Roman"/>
          <w:i/>
          <w:iCs/>
          <w:sz w:val="30"/>
          <w:szCs w:val="30"/>
        </w:rPr>
        <w:t>–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КоАП),</w:t>
      </w:r>
    </w:p>
    <w:p w:rsidR="00BD3B46" w:rsidRPr="006E17CC" w:rsidRDefault="004B0150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Уголовный кодекс Республики Беларусь (далее </w:t>
      </w:r>
      <w:r w:rsidR="00DF122E">
        <w:rPr>
          <w:rFonts w:ascii="Times New Roman" w:hAnsi="Times New Roman" w:cs="Times New Roman"/>
          <w:i/>
          <w:iCs/>
          <w:sz w:val="30"/>
          <w:szCs w:val="30"/>
        </w:rPr>
        <w:t>–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УК). </w:t>
      </w:r>
    </w:p>
    <w:p w:rsidR="006E17CC" w:rsidRPr="009849CB" w:rsidRDefault="006E17CC" w:rsidP="00131E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D34" w:rsidRPr="009849CB" w:rsidRDefault="00724D34" w:rsidP="009849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  <w:r w:rsidRPr="009849CB">
        <w:rPr>
          <w:rFonts w:ascii="Times New Roman" w:hAnsi="Times New Roman" w:cs="Times New Roman"/>
          <w:b/>
          <w:bCs/>
          <w:color w:val="0070C0"/>
          <w:sz w:val="30"/>
          <w:szCs w:val="30"/>
        </w:rPr>
        <w:t xml:space="preserve">Слайд </w:t>
      </w:r>
    </w:p>
    <w:p w:rsidR="006E17CC" w:rsidRDefault="006E17CC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Статьей 67 </w:t>
      </w:r>
      <w:proofErr w:type="spellStart"/>
      <w:r w:rsidR="009849CB">
        <w:rPr>
          <w:rFonts w:ascii="Times New Roman" w:hAnsi="Times New Roman" w:cs="Times New Roman"/>
          <w:b/>
          <w:bCs/>
          <w:sz w:val="30"/>
          <w:szCs w:val="30"/>
        </w:rPr>
        <w:t>КоБС</w:t>
      </w:r>
      <w:proofErr w:type="spellEnd"/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 и пунктом 1 Декрета №</w:t>
      </w:r>
      <w:r w:rsidR="00DF122E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18 определены случаи ненадлежащего воспитания и содержания детей, нахождения детей в социально опасном положении, признания ребенка нуждающимся в государственной защите</w:t>
      </w:r>
    </w:p>
    <w:p w:rsidR="00BD3B46" w:rsidRPr="006E17CC" w:rsidRDefault="004B0150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i/>
          <w:iCs/>
          <w:sz w:val="30"/>
          <w:szCs w:val="30"/>
        </w:rPr>
        <w:t>Родители, опекуны, попечители несут ответственность за</w:t>
      </w:r>
      <w:r w:rsidR="009A77BA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ненадлежащее воспитание и содержание детей в соответствии с</w:t>
      </w:r>
      <w:r w:rsidR="009A77BA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законодательством Республики Беларусь.</w:t>
      </w:r>
    </w:p>
    <w:p w:rsidR="00BD3B46" w:rsidRPr="006E17CC" w:rsidRDefault="004B0150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i/>
          <w:iCs/>
          <w:sz w:val="30"/>
          <w:szCs w:val="30"/>
        </w:rPr>
        <w:t>Воспитание и содержание ребенка признаются ненадлежащими, если не обеспечиваются права и законные интересы ребенка, в том числе если ребенок находится в социально опасном положении.</w:t>
      </w:r>
    </w:p>
    <w:p w:rsidR="00BD3B46" w:rsidRPr="006E17CC" w:rsidRDefault="004B0150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Под социально опасным положением понимается 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>обстановка, при которой:</w:t>
      </w:r>
    </w:p>
    <w:p w:rsidR="00BD3B46" w:rsidRPr="006E17CC" w:rsidRDefault="00391B00" w:rsidP="0039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- </w:t>
      </w:r>
      <w:r w:rsidR="004B0150" w:rsidRPr="006E17CC">
        <w:rPr>
          <w:rFonts w:ascii="Times New Roman" w:hAnsi="Times New Roman" w:cs="Times New Roman"/>
          <w:i/>
          <w:iCs/>
          <w:sz w:val="30"/>
          <w:szCs w:val="30"/>
        </w:rPr>
        <w:t>не удовлетворяются основные жизненные потребности ребенка (не обеспечиваются безопасность, надзор или уход за ребенком, потребности ребенка в пище, жилье, одежде, получение ребенком необходимой медицинской помощи, не создаются санитарно-гигиенические условия для жизни ребенка и т.д.);</w:t>
      </w:r>
    </w:p>
    <w:p w:rsidR="00BD3B46" w:rsidRPr="006E17CC" w:rsidRDefault="00391B00" w:rsidP="0039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- </w:t>
      </w:r>
      <w:r w:rsidR="004B0150" w:rsidRPr="006E17CC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ребенок вследствие отсутствия надзора за его поведением и</w:t>
      </w:r>
      <w:r w:rsidR="009A77BA">
        <w:rPr>
          <w:rFonts w:ascii="Times New Roman" w:hAnsi="Times New Roman" w:cs="Times New Roman"/>
          <w:b/>
          <w:bCs/>
          <w:i/>
          <w:iCs/>
          <w:sz w:val="30"/>
          <w:szCs w:val="30"/>
        </w:rPr>
        <w:t> </w:t>
      </w:r>
      <w:r w:rsidR="004B0150" w:rsidRPr="006E17CC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образом жизни совершает деяния, содержащие признаки административного правонарушения либо преступления;</w:t>
      </w:r>
    </w:p>
    <w:p w:rsidR="00BD3B46" w:rsidRPr="006E17CC" w:rsidRDefault="00391B00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- </w:t>
      </w:r>
      <w:r w:rsidR="004B0150" w:rsidRPr="006E17CC">
        <w:rPr>
          <w:rFonts w:ascii="Times New Roman" w:hAnsi="Times New Roman" w:cs="Times New Roman"/>
          <w:i/>
          <w:iCs/>
          <w:sz w:val="30"/>
          <w:szCs w:val="30"/>
        </w:rPr>
        <w:t>лица, принимающие участие в воспитании и содержании ребенка, ведут аморальный образ жизни, что оказывает вредное воздействие на</w:t>
      </w:r>
      <w:r w:rsidR="009A77BA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="004B0150"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ребенка, злоупотребляют своими правами и (или) жестоко </w:t>
      </w:r>
      <w:r w:rsidR="004B0150" w:rsidRPr="006E17CC">
        <w:rPr>
          <w:rFonts w:ascii="Times New Roman" w:hAnsi="Times New Roman" w:cs="Times New Roman"/>
          <w:i/>
          <w:iCs/>
          <w:sz w:val="30"/>
          <w:szCs w:val="30"/>
        </w:rPr>
        <w:lastRenderedPageBreak/>
        <w:t>обращаются с ним либо иным образом ненадлежаще выполняют обязанности по воспитанию и содержанию ребенка, в связи с чем имеет место опасность для его жизни или здоровья.</w:t>
      </w:r>
    </w:p>
    <w:p w:rsidR="006E17CC" w:rsidRPr="009849CB" w:rsidRDefault="006E17CC" w:rsidP="00131E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D34" w:rsidRPr="009849CB" w:rsidRDefault="00724D34" w:rsidP="00131E5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9849CB">
        <w:rPr>
          <w:rFonts w:ascii="Times New Roman" w:hAnsi="Times New Roman" w:cs="Times New Roman"/>
          <w:b/>
          <w:color w:val="0070C0"/>
          <w:sz w:val="30"/>
          <w:szCs w:val="30"/>
        </w:rPr>
        <w:t>Слайд</w:t>
      </w:r>
    </w:p>
    <w:p w:rsidR="006E17CC" w:rsidRDefault="006E17CC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E17CC">
        <w:rPr>
          <w:rFonts w:ascii="Times New Roman" w:hAnsi="Times New Roman" w:cs="Times New Roman"/>
          <w:b/>
          <w:bCs/>
          <w:sz w:val="30"/>
          <w:szCs w:val="30"/>
        </w:rPr>
        <w:t>В настоящее время в Республике Беларусь за совершение противоправных поступков предусмотрены два вида ответственности: административная и уголовная</w:t>
      </w:r>
    </w:p>
    <w:p w:rsidR="006E17CC" w:rsidRDefault="006E17CC" w:rsidP="00131E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6E17CC" w:rsidRPr="006E17CC" w:rsidRDefault="006E17CC" w:rsidP="0039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sz w:val="30"/>
          <w:szCs w:val="30"/>
        </w:rPr>
        <w:t>Административная и уголовная ответственность наступает с</w:t>
      </w:r>
      <w:r w:rsidR="00391B00">
        <w:rPr>
          <w:rFonts w:ascii="Times New Roman" w:hAnsi="Times New Roman" w:cs="Times New Roman"/>
          <w:sz w:val="30"/>
          <w:szCs w:val="30"/>
        </w:rPr>
        <w:t xml:space="preserve"> 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16 лет,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E17CC">
        <w:rPr>
          <w:rFonts w:ascii="Times New Roman" w:hAnsi="Times New Roman" w:cs="Times New Roman"/>
          <w:sz w:val="30"/>
          <w:szCs w:val="30"/>
        </w:rPr>
        <w:t xml:space="preserve">а за совершение определенных правонарушений </w:t>
      </w:r>
      <w:r w:rsidR="00391B00">
        <w:rPr>
          <w:rFonts w:ascii="Times New Roman" w:hAnsi="Times New Roman" w:cs="Times New Roman"/>
          <w:sz w:val="30"/>
          <w:szCs w:val="30"/>
        </w:rPr>
        <w:t>–</w:t>
      </w:r>
      <w:r w:rsidRPr="006E17CC">
        <w:rPr>
          <w:rFonts w:ascii="Times New Roman" w:hAnsi="Times New Roman" w:cs="Times New Roman"/>
          <w:sz w:val="30"/>
          <w:szCs w:val="30"/>
        </w:rPr>
        <w:t xml:space="preserve"> с</w:t>
      </w:r>
      <w:r w:rsidR="00391B00">
        <w:rPr>
          <w:rFonts w:ascii="Times New Roman" w:hAnsi="Times New Roman" w:cs="Times New Roman"/>
          <w:sz w:val="30"/>
          <w:szCs w:val="30"/>
        </w:rPr>
        <w:t xml:space="preserve"> 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14-летнего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E17CC">
        <w:rPr>
          <w:rFonts w:ascii="Times New Roman" w:hAnsi="Times New Roman" w:cs="Times New Roman"/>
          <w:sz w:val="30"/>
          <w:szCs w:val="30"/>
        </w:rPr>
        <w:t>возраста.</w:t>
      </w:r>
    </w:p>
    <w:p w:rsidR="006E17CC" w:rsidRDefault="006E17CC" w:rsidP="00D2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sz w:val="30"/>
          <w:szCs w:val="30"/>
        </w:rPr>
        <w:t>Согласно ч.</w:t>
      </w:r>
      <w:r w:rsidR="00391B00">
        <w:rPr>
          <w:rFonts w:ascii="Times New Roman" w:hAnsi="Times New Roman" w:cs="Times New Roman"/>
          <w:sz w:val="30"/>
          <w:szCs w:val="30"/>
        </w:rPr>
        <w:t> </w:t>
      </w:r>
      <w:r w:rsidRPr="006E17CC">
        <w:rPr>
          <w:rFonts w:ascii="Times New Roman" w:hAnsi="Times New Roman" w:cs="Times New Roman"/>
          <w:sz w:val="30"/>
          <w:szCs w:val="30"/>
        </w:rPr>
        <w:t>2 ст.</w:t>
      </w:r>
      <w:r w:rsidR="00391B00">
        <w:rPr>
          <w:rFonts w:ascii="Times New Roman" w:hAnsi="Times New Roman" w:cs="Times New Roman"/>
          <w:sz w:val="30"/>
          <w:szCs w:val="30"/>
        </w:rPr>
        <w:t> </w:t>
      </w:r>
      <w:r w:rsidRPr="006E17CC">
        <w:rPr>
          <w:rFonts w:ascii="Times New Roman" w:hAnsi="Times New Roman" w:cs="Times New Roman"/>
          <w:sz w:val="30"/>
          <w:szCs w:val="30"/>
        </w:rPr>
        <w:t>4.3 КоАП Республики Беларусь физическое лицо, совершившее запрещенное деяние в возрасте от 14 до 16 лет, подлежит административной ответственности лишь: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0"/>
      <w:bookmarkEnd w:id="1"/>
      <w:r w:rsidRPr="00D20DD5">
        <w:rPr>
          <w:rFonts w:ascii="Times New Roman" w:hAnsi="Times New Roman" w:cs="Times New Roman"/>
          <w:i/>
          <w:sz w:val="24"/>
          <w:szCs w:val="24"/>
        </w:rPr>
        <w:t>за умышленное причинение телесного повреждения и иные насильственные действия (</w:t>
      </w:r>
      <w:hyperlink r:id="rId8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9.1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за мелкое хищение (</w:t>
      </w:r>
      <w:hyperlink r:id="rId9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10.5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за умышленные уничтожение либо повреждение имущества (</w:t>
      </w:r>
      <w:hyperlink r:id="rId10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10.9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за нарушение требований пожарной безопасности в лесах или на торфяниках (</w:t>
      </w:r>
      <w:hyperlink r:id="rId11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15.29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за жестокое обращение с животными (</w:t>
      </w:r>
      <w:hyperlink r:id="rId12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15.45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за разведение костров в запрещенных местах (</w:t>
      </w:r>
      <w:hyperlink r:id="rId13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15.58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за мелкое хулиганство (</w:t>
      </w:r>
      <w:hyperlink r:id="rId14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17.1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за нарушение правил, обеспечивающих безопасность движения на железнодорожном или городском электрическом транспорте (</w:t>
      </w:r>
      <w:hyperlink r:id="rId15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части 1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r:id="rId16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3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7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5 статьи 18.3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за нарушение правил пользования средствами железнодорожного транспорта (</w:t>
      </w:r>
      <w:hyperlink r:id="rId18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18.4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за нарушение правил пользования транспортным средством (</w:t>
      </w:r>
      <w:hyperlink r:id="rId19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18.9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за нарушение правил пользования метрополитеном (</w:t>
      </w:r>
      <w:hyperlink r:id="rId20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18.10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за нарушение требований по обеспечению сохранности грузов на транспорте (</w:t>
      </w:r>
      <w:hyperlink r:id="rId21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18.34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за уничтожение, повреждение либо утрату историко-культурных ценностей или культурных ценностей, которым может быть придан статус историко-культурной ценности (</w:t>
      </w:r>
      <w:hyperlink r:id="rId22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19.4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за нарушение порядка вскрытия воинских захоронений и проведения поисковых работ (</w:t>
      </w:r>
      <w:hyperlink r:id="rId23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19.7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за незаконные действия в отношении газового, пневматического или метательного оружия (</w:t>
      </w:r>
      <w:hyperlink r:id="rId24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23.46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за незаконные действия в отношении холодного оружия (</w:t>
      </w:r>
      <w:hyperlink r:id="rId25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23.47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).</w:t>
      </w:r>
    </w:p>
    <w:p w:rsidR="00D20DD5" w:rsidRDefault="00D20DD5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E17CC" w:rsidRPr="006E17CC" w:rsidRDefault="006E17CC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b/>
          <w:bCs/>
          <w:sz w:val="30"/>
          <w:szCs w:val="30"/>
        </w:rPr>
        <w:t>Ответственность за совершение противоправных де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 xml:space="preserve">яний 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лиц</w:t>
      </w:r>
      <w:r w:rsidR="00C852A7">
        <w:rPr>
          <w:rFonts w:ascii="Times New Roman" w:hAnsi="Times New Roman" w:cs="Times New Roman"/>
          <w:b/>
          <w:bCs/>
          <w:sz w:val="30"/>
          <w:szCs w:val="30"/>
        </w:rPr>
        <w:t>ом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, не достигш</w:t>
      </w:r>
      <w:r w:rsidR="00C852A7">
        <w:rPr>
          <w:rFonts w:ascii="Times New Roman" w:hAnsi="Times New Roman" w:cs="Times New Roman"/>
          <w:b/>
          <w:bCs/>
          <w:sz w:val="30"/>
          <w:szCs w:val="30"/>
        </w:rPr>
        <w:t>им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>возраста привлечения к административной и</w:t>
      </w:r>
      <w:r w:rsidR="009A77BA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 xml:space="preserve"> уголовной ответственности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, несут его законные представители (родители, опекуны, усыновители)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 xml:space="preserve"> п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о ст.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9.4 КоАП «Невыполнение обязанностей по воспитанию детей».</w:t>
      </w:r>
    </w:p>
    <w:p w:rsidR="00AD0A9B" w:rsidRPr="009849CB" w:rsidRDefault="00AD0A9B" w:rsidP="00131E5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 xml:space="preserve">Некоторые виды административной и уголовной ответственности </w:t>
      </w:r>
      <w:r w:rsidRPr="009849CB">
        <w:rPr>
          <w:rFonts w:ascii="Times New Roman" w:hAnsi="Times New Roman" w:cs="Times New Roman"/>
          <w:b/>
          <w:color w:val="0070C0"/>
          <w:sz w:val="30"/>
          <w:szCs w:val="30"/>
        </w:rPr>
        <w:t>(слайд).</w:t>
      </w:r>
    </w:p>
    <w:p w:rsidR="00C852A7" w:rsidRDefault="00C852A7" w:rsidP="00131E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0A9B" w:rsidRPr="009849CB" w:rsidRDefault="00C852A7" w:rsidP="00131E5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9849CB">
        <w:rPr>
          <w:rFonts w:ascii="Times New Roman" w:hAnsi="Times New Roman" w:cs="Times New Roman"/>
          <w:b/>
          <w:color w:val="0070C0"/>
          <w:sz w:val="30"/>
          <w:szCs w:val="30"/>
        </w:rPr>
        <w:t>(слайд 9.4 КоАП - 2014 – 201</w:t>
      </w:r>
      <w:r w:rsidR="00F15C87" w:rsidRPr="009849CB">
        <w:rPr>
          <w:rFonts w:ascii="Times New Roman" w:hAnsi="Times New Roman" w:cs="Times New Roman"/>
          <w:b/>
          <w:color w:val="0070C0"/>
          <w:sz w:val="30"/>
          <w:szCs w:val="30"/>
        </w:rPr>
        <w:t>9</w:t>
      </w:r>
      <w:r w:rsidRPr="009849CB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гг.).</w:t>
      </w:r>
    </w:p>
    <w:p w:rsidR="00D20DD5" w:rsidRDefault="00D20DD5" w:rsidP="00131E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852A7" w:rsidRDefault="00391B00" w:rsidP="00CD11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201</w:t>
      </w:r>
      <w:r w:rsidR="00F15C87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году к административной ответственности по статье 9.4 КоАП привлечен</w:t>
      </w:r>
      <w:r w:rsidR="00F15C87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15C87">
        <w:rPr>
          <w:rFonts w:ascii="Times New Roman" w:hAnsi="Times New Roman" w:cs="Times New Roman"/>
          <w:sz w:val="30"/>
          <w:szCs w:val="30"/>
        </w:rPr>
        <w:t>426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D0A9B">
        <w:rPr>
          <w:rFonts w:ascii="Times New Roman" w:hAnsi="Times New Roman" w:cs="Times New Roman"/>
          <w:sz w:val="30"/>
          <w:szCs w:val="30"/>
        </w:rPr>
        <w:t>родител</w:t>
      </w:r>
      <w:r w:rsidR="00F15C87">
        <w:rPr>
          <w:rFonts w:ascii="Times New Roman" w:hAnsi="Times New Roman" w:cs="Times New Roman"/>
          <w:sz w:val="30"/>
          <w:szCs w:val="30"/>
        </w:rPr>
        <w:t>ей</w:t>
      </w:r>
      <w:r w:rsidR="00AD0A9B">
        <w:rPr>
          <w:rFonts w:ascii="Times New Roman" w:hAnsi="Times New Roman" w:cs="Times New Roman"/>
          <w:sz w:val="30"/>
          <w:szCs w:val="30"/>
        </w:rPr>
        <w:t xml:space="preserve">, в текущем году – </w:t>
      </w:r>
      <w:r w:rsidR="00F15C87">
        <w:rPr>
          <w:rFonts w:ascii="Times New Roman" w:hAnsi="Times New Roman" w:cs="Times New Roman"/>
          <w:sz w:val="30"/>
          <w:szCs w:val="30"/>
        </w:rPr>
        <w:t>117</w:t>
      </w:r>
      <w:r w:rsidR="00C852A7">
        <w:rPr>
          <w:rFonts w:ascii="Times New Roman" w:hAnsi="Times New Roman" w:cs="Times New Roman"/>
          <w:sz w:val="30"/>
          <w:szCs w:val="30"/>
        </w:rPr>
        <w:t>. Указанная статистика не показывает реальное положение, в части совершения подростками деяний до достижения возраста привлечения к</w:t>
      </w:r>
      <w:r w:rsidR="009A77BA">
        <w:rPr>
          <w:rFonts w:ascii="Times New Roman" w:hAnsi="Times New Roman" w:cs="Times New Roman"/>
          <w:sz w:val="30"/>
          <w:szCs w:val="30"/>
        </w:rPr>
        <w:t> </w:t>
      </w:r>
      <w:r w:rsidR="00C852A7">
        <w:rPr>
          <w:rFonts w:ascii="Times New Roman" w:hAnsi="Times New Roman" w:cs="Times New Roman"/>
          <w:sz w:val="30"/>
          <w:szCs w:val="30"/>
        </w:rPr>
        <w:t xml:space="preserve"> ответственности.</w:t>
      </w:r>
    </w:p>
    <w:p w:rsidR="006E17CC" w:rsidRDefault="00C852A7" w:rsidP="00C85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неустановлении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причинно-следственной связи между совершением подростком противоправного деяния и невыполнением родителями (законными представителями) в отношении родителей подготовка административного дела к рассмотрению заканчивается вынесением постановления о прекращении дела об административном правонарушении.</w:t>
      </w:r>
    </w:p>
    <w:p w:rsidR="00A14E5C" w:rsidRDefault="00A14E5C" w:rsidP="00C85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В 201</w:t>
      </w:r>
      <w:r w:rsidR="00F15C87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году </w:t>
      </w:r>
      <w:r w:rsidR="00F15C87">
        <w:rPr>
          <w:rFonts w:ascii="Times New Roman" w:hAnsi="Times New Roman" w:cs="Times New Roman"/>
          <w:sz w:val="30"/>
          <w:szCs w:val="30"/>
        </w:rPr>
        <w:t>175</w:t>
      </w:r>
      <w:r w:rsidR="007D6A3A">
        <w:rPr>
          <w:rFonts w:ascii="Times New Roman" w:hAnsi="Times New Roman" w:cs="Times New Roman"/>
          <w:sz w:val="30"/>
          <w:szCs w:val="30"/>
        </w:rPr>
        <w:t xml:space="preserve"> </w:t>
      </w:r>
      <w:r w:rsidR="007D6A3A" w:rsidRP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несовершеннолетних, участвова</w:t>
      </w:r>
      <w:r w:rsid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 </w:t>
      </w:r>
      <w:r w:rsidR="007D6A3A" w:rsidRP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совершении деяний, </w:t>
      </w:r>
      <w:r w:rsidR="007D6A3A" w:rsidRP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которым уголовные дела не возбуждались либо были прекращены в связи с недостижением возраста привлечения к уголовной ответственности</w:t>
      </w:r>
      <w:r w:rsid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текущем году – </w:t>
      </w:r>
      <w:r w:rsidR="00254361">
        <w:rPr>
          <w:rFonts w:ascii="Times New Roman" w:eastAsia="Times New Roman" w:hAnsi="Times New Roman" w:cs="Times New Roman"/>
          <w:sz w:val="30"/>
          <w:szCs w:val="30"/>
          <w:lang w:eastAsia="ru-RU"/>
        </w:rPr>
        <w:t>91</w:t>
      </w:r>
      <w:r w:rsid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D6A3A" w:rsidRDefault="007D6A3A" w:rsidP="00C85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Далеко не в каждом случае родители указанных подростков привлечены к административной ответственности, предусмотренной ст. 9.4 КоАП Республики Беларусь.</w:t>
      </w:r>
    </w:p>
    <w:p w:rsidR="007D6A3A" w:rsidRPr="009849CB" w:rsidRDefault="007D6A3A" w:rsidP="009849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49CB" w:rsidRPr="009849CB" w:rsidRDefault="009849CB" w:rsidP="009849C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9849CB">
        <w:rPr>
          <w:rFonts w:ascii="Times New Roman" w:hAnsi="Times New Roman" w:cs="Times New Roman"/>
          <w:b/>
          <w:color w:val="0070C0"/>
          <w:sz w:val="30"/>
          <w:szCs w:val="30"/>
        </w:rPr>
        <w:t>Слайд</w:t>
      </w:r>
    </w:p>
    <w:p w:rsidR="009849CB" w:rsidRPr="009849CB" w:rsidRDefault="009849CB" w:rsidP="009849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4361" w:rsidRPr="00254361" w:rsidRDefault="00254361" w:rsidP="0025436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В 2019 году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криминогенной обстановки в подростковой среде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254361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9A77BA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сравнении</w:t>
      </w:r>
      <w:proofErr w:type="gramEnd"/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с аналогичным периодом 2018 года </w:t>
      </w:r>
      <w:r w:rsidRPr="00254361">
        <w:rPr>
          <w:rFonts w:ascii="Times New Roman" w:hAnsi="Times New Roman" w:cs="Times New Roman"/>
          <w:sz w:val="30"/>
          <w:szCs w:val="30"/>
        </w:rPr>
        <w:t xml:space="preserve">характеризуется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увеличением на 15,0 % 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преступлений, совершенных несовершеннолетними или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при их соучастии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254361" w:rsidRPr="00254361" w:rsidRDefault="00254361" w:rsidP="0025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На территории республики (кроме Брестской, Гродненской и Могилевской областей) зарегистрирован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рост преступлений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, совершенных несовершеннолетними или при их соучастии, а также (кроме Витебской и Гродненской области)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удельного веса </w:t>
      </w:r>
      <w:r w:rsidRPr="00254361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(показатель Минской области 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254361">
        <w:rPr>
          <w:rFonts w:ascii="Times New Roman" w:hAnsi="Times New Roman" w:cs="Times New Roman"/>
          <w:b/>
          <w:i/>
          <w:color w:val="000000"/>
          <w:sz w:val="30"/>
          <w:szCs w:val="30"/>
        </w:rPr>
        <w:t>на 0,6 %</w:t>
      </w:r>
      <w:r w:rsidRPr="00254361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). 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>Показатель Минской области</w:t>
      </w:r>
      <w:r w:rsidRPr="00254361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является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наибольшим в республике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и составляет 3,7 % (республика – 3,0 %).</w:t>
      </w:r>
    </w:p>
    <w:p w:rsidR="00254361" w:rsidRPr="00254361" w:rsidRDefault="00254361" w:rsidP="0025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4361">
        <w:rPr>
          <w:rFonts w:ascii="Times New Roman" w:hAnsi="Times New Roman" w:cs="Times New Roman"/>
          <w:b/>
          <w:i/>
          <w:color w:val="000000"/>
          <w:sz w:val="30"/>
          <w:szCs w:val="30"/>
        </w:rPr>
        <w:t>Темп прироста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254361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в целом по области за период июнь – декабрь 2019 года в сравнении с итогами января – мая 2019 года </w:t>
      </w:r>
      <w:r w:rsidRPr="00254361"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>замедлился на 54,5 %</w:t>
      </w:r>
      <w:r w:rsidRPr="00254361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, а в сравнении с итогами января – ноября 2019 года (далее – темп прироста, если не оговорено иное)– </w:t>
      </w:r>
      <w:r w:rsidRPr="00254361"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>на 3,8 %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254361" w:rsidRPr="00254361" w:rsidRDefault="00254361" w:rsidP="00254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текущем году с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остояние криминогенной обстановки </w:t>
      </w:r>
      <w:proofErr w:type="gramStart"/>
      <w:r w:rsidRPr="00254361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9A77BA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подростковой</w:t>
      </w:r>
      <w:proofErr w:type="gramEnd"/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среде характериз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уется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снижением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на 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39,8 % в целом 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по области и в большинстве регионов количества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преступлений, совершенных несовершеннолетними или при их соучастии.</w:t>
      </w:r>
    </w:p>
    <w:p w:rsidR="00254361" w:rsidRPr="00254361" w:rsidRDefault="00254361" w:rsidP="0025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4361"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>Темп снижения</w:t>
      </w:r>
      <w:r w:rsidRPr="00254361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 в целом по области в сравнении с итогами </w:t>
      </w:r>
      <w:r w:rsidRPr="00254361">
        <w:rPr>
          <w:rFonts w:ascii="Times New Roman" w:hAnsi="Times New Roman" w:cs="Times New Roman"/>
          <w:bCs/>
          <w:i/>
          <w:color w:val="000000"/>
          <w:sz w:val="30"/>
          <w:szCs w:val="30"/>
        </w:rPr>
        <w:br/>
        <w:t xml:space="preserve">января – апреля текущего года </w:t>
      </w:r>
      <w:r w:rsidRPr="00254361"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>замедлился на 32,6 %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254361" w:rsidRPr="00254361" w:rsidRDefault="00254361" w:rsidP="0025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Наряду с этим зарегистрировано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снижение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9,3 %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количества преступлений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, совершенных несовершеннолетними или при их соучастии,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по линии уголовного розыска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849CB" w:rsidRPr="009849CB" w:rsidRDefault="009849CB" w:rsidP="0025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849CB" w:rsidRPr="009849CB" w:rsidRDefault="009849CB" w:rsidP="009849C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9849CB">
        <w:rPr>
          <w:rFonts w:ascii="Times New Roman" w:hAnsi="Times New Roman" w:cs="Times New Roman"/>
          <w:b/>
          <w:color w:val="0070C0"/>
          <w:sz w:val="30"/>
          <w:szCs w:val="30"/>
        </w:rPr>
        <w:t>Слайд</w:t>
      </w:r>
    </w:p>
    <w:p w:rsidR="009849CB" w:rsidRPr="009849CB" w:rsidRDefault="009849CB" w:rsidP="0025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54361" w:rsidRPr="00254361" w:rsidRDefault="00254361" w:rsidP="0025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Несмотря на снижение подростковой преступности, зарегистрированное по итогам января – мая 2020 года, следует отметить тот факт, что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количество преступлений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совершенных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несовершеннолетними или при их соучастии,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на территории Минской области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значительно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превышает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показатели иных регионов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республики (кроме г. Минска и Гомельской области) и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составляет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17,9 %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от общего количества преступлений, совершенных подростками на территории республики.</w:t>
      </w:r>
    </w:p>
    <w:p w:rsidR="00254361" w:rsidRPr="00254361" w:rsidRDefault="00254361" w:rsidP="0025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Зарегистрировано снижение числа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уголовно наказуемых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деяний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, совершенных несовершеннолетними или при их соучастии, относящихся к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категориям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особо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тяжких 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(с 50 до 1),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тяжких 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(с 4 до 2),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менее тяжких 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(с 98 до 91; - 7,1 %) и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не представляющих большой общественной опасности 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>(с 9 до 3; в 3,0 раза).</w:t>
      </w:r>
    </w:p>
    <w:p w:rsidR="00254361" w:rsidRPr="00254361" w:rsidRDefault="00254361" w:rsidP="0025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амыми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распространенными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уголовно наказуемыми деяниями продолжают оставаться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кражи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(55,7 %), при этом доля таких деяний в</w:t>
      </w:r>
      <w:r w:rsidR="009A77BA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структуре подростковой преступности, 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сельской местности </w:t>
      </w:r>
      <w:r w:rsidR="009A77BA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(38 или 70,4 %) выше, чем в городе (16 либо 29,6 %). </w:t>
      </w:r>
    </w:p>
    <w:p w:rsidR="009849CB" w:rsidRPr="009849CB" w:rsidRDefault="009849CB" w:rsidP="009849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849CB" w:rsidRPr="009A77BA" w:rsidRDefault="009849CB" w:rsidP="009849C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9A77BA">
        <w:rPr>
          <w:rFonts w:ascii="Times New Roman" w:hAnsi="Times New Roman" w:cs="Times New Roman"/>
          <w:b/>
          <w:color w:val="0070C0"/>
          <w:sz w:val="30"/>
          <w:szCs w:val="30"/>
        </w:rPr>
        <w:t>Слайд</w:t>
      </w:r>
    </w:p>
    <w:p w:rsidR="009849CB" w:rsidRPr="009849CB" w:rsidRDefault="009849CB" w:rsidP="009849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54361" w:rsidRDefault="00254361" w:rsidP="0025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Основными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предметами посягательства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рассматриваемого вида преступления являются: аккумуляторы (15), нефтепродукты (10), деньги (7), велосипеды (5), электро- и бытовые приборы, автомобильная аудиоаппаратура, золотые изделия и иное имущество (27).</w:t>
      </w:r>
    </w:p>
    <w:p w:rsidR="00254361" w:rsidRPr="00254361" w:rsidRDefault="00254361" w:rsidP="0025436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254361">
        <w:rPr>
          <w:rFonts w:ascii="Times New Roman" w:hAnsi="Times New Roman" w:cs="Times New Roman"/>
          <w:b/>
          <w:bCs/>
          <w:sz w:val="30"/>
          <w:szCs w:val="30"/>
        </w:rPr>
        <w:t>31,3 </w:t>
      </w:r>
      <w:r w:rsidRPr="00254361">
        <w:rPr>
          <w:rFonts w:ascii="Times New Roman" w:hAnsi="Times New Roman" w:cs="Times New Roman"/>
          <w:b/>
          <w:bCs/>
          <w:iCs/>
          <w:sz w:val="30"/>
          <w:szCs w:val="30"/>
        </w:rPr>
        <w:t>%</w:t>
      </w:r>
      <w:r w:rsidRPr="00254361">
        <w:rPr>
          <w:rFonts w:ascii="Times New Roman" w:hAnsi="Times New Roman" w:cs="Times New Roman"/>
          <w:bCs/>
          <w:iCs/>
          <w:sz w:val="30"/>
          <w:szCs w:val="30"/>
        </w:rPr>
        <w:t xml:space="preserve"> (5) </w:t>
      </w:r>
      <w:r w:rsidRPr="00254361">
        <w:rPr>
          <w:rFonts w:ascii="Times New Roman" w:hAnsi="Times New Roman" w:cs="Times New Roman"/>
          <w:b/>
          <w:bCs/>
          <w:iCs/>
          <w:sz w:val="30"/>
          <w:szCs w:val="30"/>
        </w:rPr>
        <w:t>хулиганств</w:t>
      </w:r>
      <w:r w:rsidRPr="0025436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r w:rsidRPr="00254361">
        <w:rPr>
          <w:rFonts w:ascii="Times New Roman" w:hAnsi="Times New Roman" w:cs="Times New Roman"/>
          <w:bCs/>
          <w:sz w:val="30"/>
          <w:szCs w:val="30"/>
        </w:rPr>
        <w:t xml:space="preserve">совершенных подростками, </w:t>
      </w:r>
      <w:r w:rsidRPr="00254361">
        <w:rPr>
          <w:rFonts w:ascii="Times New Roman" w:hAnsi="Times New Roman" w:cs="Times New Roman"/>
          <w:b/>
          <w:bCs/>
          <w:sz w:val="30"/>
          <w:szCs w:val="30"/>
        </w:rPr>
        <w:t>связаны с </w:t>
      </w:r>
      <w:r w:rsidRPr="00254361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применением насилия над личностью или угрозой его применения, </w:t>
      </w:r>
      <w:r w:rsidRPr="00254361">
        <w:rPr>
          <w:rFonts w:ascii="Times New Roman" w:hAnsi="Times New Roman" w:cs="Times New Roman"/>
          <w:bCs/>
          <w:iCs/>
          <w:sz w:val="30"/>
          <w:szCs w:val="30"/>
        </w:rPr>
        <w:t>и </w:t>
      </w:r>
      <w:r w:rsidRPr="00254361">
        <w:rPr>
          <w:rFonts w:ascii="Times New Roman" w:hAnsi="Times New Roman" w:cs="Times New Roman"/>
          <w:b/>
          <w:bCs/>
          <w:iCs/>
          <w:sz w:val="30"/>
          <w:szCs w:val="30"/>
        </w:rPr>
        <w:t>68,8</w:t>
      </w:r>
      <w:r w:rsidRPr="00254361">
        <w:rPr>
          <w:rFonts w:ascii="Times New Roman" w:hAnsi="Times New Roman" w:cs="Times New Roman"/>
          <w:b/>
          <w:bCs/>
          <w:sz w:val="30"/>
          <w:szCs w:val="30"/>
        </w:rPr>
        <w:t> %</w:t>
      </w:r>
      <w:r w:rsidRPr="00254361">
        <w:rPr>
          <w:rFonts w:ascii="Times New Roman" w:hAnsi="Times New Roman" w:cs="Times New Roman"/>
          <w:bCs/>
          <w:sz w:val="30"/>
          <w:szCs w:val="30"/>
        </w:rPr>
        <w:t xml:space="preserve"> (11) – </w:t>
      </w:r>
      <w:r w:rsidRPr="00254361">
        <w:rPr>
          <w:rFonts w:ascii="Times New Roman" w:hAnsi="Times New Roman" w:cs="Times New Roman"/>
          <w:b/>
          <w:bCs/>
          <w:sz w:val="30"/>
          <w:szCs w:val="30"/>
        </w:rPr>
        <w:t>с уничтожением или повреждением имущества</w:t>
      </w:r>
      <w:r w:rsidRPr="00254361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254361" w:rsidRPr="00254361" w:rsidRDefault="00254361" w:rsidP="0025436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4361">
        <w:rPr>
          <w:rFonts w:ascii="Times New Roman" w:hAnsi="Times New Roman" w:cs="Times New Roman"/>
          <w:sz w:val="30"/>
          <w:szCs w:val="30"/>
        </w:rPr>
        <w:t xml:space="preserve">Из общего количества преступлений, предусмотренных ст. 339 УК Республики Беларусь, совершенных несовершеннолетними либо при их соучастии, </w:t>
      </w:r>
      <w:r w:rsidRPr="00254361">
        <w:rPr>
          <w:rFonts w:ascii="Times New Roman" w:hAnsi="Times New Roman" w:cs="Times New Roman"/>
          <w:b/>
          <w:sz w:val="30"/>
          <w:szCs w:val="30"/>
        </w:rPr>
        <w:t xml:space="preserve">7 либо 43,8 % </w:t>
      </w:r>
      <w:r w:rsidRPr="00254361">
        <w:rPr>
          <w:rFonts w:ascii="Times New Roman" w:hAnsi="Times New Roman" w:cs="Times New Roman"/>
          <w:sz w:val="30"/>
          <w:szCs w:val="30"/>
        </w:rPr>
        <w:t xml:space="preserve">последними </w:t>
      </w:r>
      <w:r w:rsidRPr="00254361">
        <w:rPr>
          <w:rFonts w:ascii="Times New Roman" w:hAnsi="Times New Roman" w:cs="Times New Roman"/>
          <w:b/>
          <w:sz w:val="30"/>
          <w:szCs w:val="30"/>
        </w:rPr>
        <w:t>совершены в группе.</w:t>
      </w:r>
      <w:r w:rsidRPr="0025436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80DA5" w:rsidRPr="00380DA5" w:rsidRDefault="00380DA5" w:rsidP="00380DA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80DA5">
        <w:rPr>
          <w:rFonts w:ascii="Times New Roman" w:hAnsi="Times New Roman" w:cs="Times New Roman"/>
          <w:b/>
          <w:sz w:val="30"/>
          <w:szCs w:val="30"/>
        </w:rPr>
        <w:t>48,1 %</w:t>
      </w:r>
      <w:r w:rsidRPr="00380DA5">
        <w:rPr>
          <w:rFonts w:ascii="Times New Roman" w:hAnsi="Times New Roman" w:cs="Times New Roman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b/>
          <w:sz w:val="30"/>
          <w:szCs w:val="30"/>
        </w:rPr>
        <w:t>краж</w:t>
      </w:r>
      <w:r w:rsidRPr="00380DA5">
        <w:rPr>
          <w:rFonts w:ascii="Times New Roman" w:hAnsi="Times New Roman" w:cs="Times New Roman"/>
          <w:sz w:val="30"/>
          <w:szCs w:val="30"/>
        </w:rPr>
        <w:t xml:space="preserve"> (26) </w:t>
      </w:r>
      <w:r w:rsidRPr="00380DA5">
        <w:rPr>
          <w:rFonts w:ascii="Times New Roman" w:hAnsi="Times New Roman" w:cs="Times New Roman"/>
          <w:b/>
          <w:sz w:val="30"/>
          <w:szCs w:val="30"/>
        </w:rPr>
        <w:t>совершены</w:t>
      </w:r>
      <w:r w:rsidRPr="00380DA5">
        <w:rPr>
          <w:rFonts w:ascii="Times New Roman" w:hAnsi="Times New Roman" w:cs="Times New Roman"/>
          <w:sz w:val="30"/>
          <w:szCs w:val="30"/>
        </w:rPr>
        <w:t xml:space="preserve"> подростками </w:t>
      </w:r>
      <w:r w:rsidRPr="00380DA5">
        <w:rPr>
          <w:rFonts w:ascii="Times New Roman" w:hAnsi="Times New Roman" w:cs="Times New Roman"/>
          <w:b/>
          <w:sz w:val="30"/>
          <w:szCs w:val="30"/>
        </w:rPr>
        <w:t>в ночное время</w:t>
      </w:r>
      <w:r w:rsidRPr="00380DA5">
        <w:rPr>
          <w:rFonts w:ascii="Times New Roman" w:hAnsi="Times New Roman" w:cs="Times New Roman"/>
          <w:sz w:val="30"/>
          <w:szCs w:val="30"/>
        </w:rPr>
        <w:t xml:space="preserve"> с 22:00 до 06:00 и </w:t>
      </w:r>
      <w:r w:rsidRPr="00380DA5">
        <w:rPr>
          <w:rFonts w:ascii="Times New Roman" w:hAnsi="Times New Roman" w:cs="Times New Roman"/>
          <w:b/>
          <w:sz w:val="30"/>
          <w:szCs w:val="30"/>
        </w:rPr>
        <w:t>6</w:t>
      </w:r>
      <w:r w:rsidRPr="00380DA5">
        <w:rPr>
          <w:rFonts w:ascii="Times New Roman" w:hAnsi="Times New Roman" w:cs="Times New Roman"/>
          <w:sz w:val="30"/>
          <w:szCs w:val="30"/>
        </w:rPr>
        <w:t xml:space="preserve"> либо </w:t>
      </w:r>
      <w:r w:rsidRPr="00380DA5">
        <w:rPr>
          <w:rFonts w:ascii="Times New Roman" w:hAnsi="Times New Roman" w:cs="Times New Roman"/>
          <w:b/>
          <w:sz w:val="30"/>
          <w:szCs w:val="30"/>
        </w:rPr>
        <w:t>11,1 %</w:t>
      </w:r>
      <w:r w:rsidRPr="00380DA5">
        <w:rPr>
          <w:rFonts w:ascii="Times New Roman" w:hAnsi="Times New Roman" w:cs="Times New Roman"/>
          <w:sz w:val="30"/>
          <w:szCs w:val="30"/>
        </w:rPr>
        <w:t xml:space="preserve"> – с 18:00 по 22:00. При этом</w:t>
      </w:r>
      <w:r w:rsidRPr="00380DA5">
        <w:rPr>
          <w:rFonts w:ascii="Times New Roman" w:hAnsi="Times New Roman" w:cs="Times New Roman"/>
          <w:b/>
          <w:sz w:val="30"/>
          <w:szCs w:val="30"/>
        </w:rPr>
        <w:t xml:space="preserve"> 37,5 %</w:t>
      </w:r>
      <w:r w:rsidRPr="00380DA5">
        <w:rPr>
          <w:rFonts w:ascii="Times New Roman" w:hAnsi="Times New Roman" w:cs="Times New Roman"/>
          <w:sz w:val="30"/>
          <w:szCs w:val="30"/>
        </w:rPr>
        <w:t xml:space="preserve"> уголовно наказуемых </w:t>
      </w:r>
      <w:r w:rsidRPr="00380DA5">
        <w:rPr>
          <w:rFonts w:ascii="Times New Roman" w:hAnsi="Times New Roman" w:cs="Times New Roman"/>
          <w:b/>
          <w:sz w:val="30"/>
          <w:szCs w:val="30"/>
        </w:rPr>
        <w:t>хулиганств</w:t>
      </w:r>
      <w:r w:rsidRPr="00380DA5">
        <w:rPr>
          <w:rFonts w:ascii="Times New Roman" w:hAnsi="Times New Roman" w:cs="Times New Roman"/>
          <w:sz w:val="30"/>
          <w:szCs w:val="30"/>
        </w:rPr>
        <w:t xml:space="preserve"> (6) </w:t>
      </w:r>
      <w:r w:rsidRPr="00380DA5">
        <w:rPr>
          <w:rFonts w:ascii="Times New Roman" w:hAnsi="Times New Roman" w:cs="Times New Roman"/>
          <w:b/>
          <w:sz w:val="30"/>
          <w:szCs w:val="30"/>
        </w:rPr>
        <w:t>совершены</w:t>
      </w:r>
      <w:r w:rsidRPr="00380DA5">
        <w:rPr>
          <w:rFonts w:ascii="Times New Roman" w:hAnsi="Times New Roman" w:cs="Times New Roman"/>
          <w:sz w:val="30"/>
          <w:szCs w:val="30"/>
        </w:rPr>
        <w:t xml:space="preserve"> подростками </w:t>
      </w:r>
      <w:r w:rsidRPr="00380DA5">
        <w:rPr>
          <w:rFonts w:ascii="Times New Roman" w:hAnsi="Times New Roman" w:cs="Times New Roman"/>
          <w:b/>
          <w:sz w:val="30"/>
          <w:szCs w:val="30"/>
        </w:rPr>
        <w:t>в ночное время</w:t>
      </w:r>
      <w:r w:rsidRPr="00380DA5">
        <w:rPr>
          <w:rFonts w:ascii="Times New Roman" w:hAnsi="Times New Roman" w:cs="Times New Roman"/>
          <w:sz w:val="30"/>
          <w:szCs w:val="30"/>
        </w:rPr>
        <w:t xml:space="preserve"> с 22:00 до 06:00 и </w:t>
      </w:r>
      <w:r w:rsidRPr="00380DA5">
        <w:rPr>
          <w:rFonts w:ascii="Times New Roman" w:hAnsi="Times New Roman" w:cs="Times New Roman"/>
          <w:b/>
          <w:sz w:val="30"/>
          <w:szCs w:val="30"/>
        </w:rPr>
        <w:t>4</w:t>
      </w:r>
      <w:r w:rsidRPr="00380DA5">
        <w:rPr>
          <w:rFonts w:ascii="Times New Roman" w:hAnsi="Times New Roman" w:cs="Times New Roman"/>
          <w:sz w:val="30"/>
          <w:szCs w:val="30"/>
        </w:rPr>
        <w:t xml:space="preserve"> либо </w:t>
      </w:r>
      <w:r w:rsidRPr="00380DA5">
        <w:rPr>
          <w:rFonts w:ascii="Times New Roman" w:hAnsi="Times New Roman" w:cs="Times New Roman"/>
          <w:b/>
          <w:sz w:val="30"/>
          <w:szCs w:val="30"/>
        </w:rPr>
        <w:t>25,0 %</w:t>
      </w:r>
      <w:r w:rsidRPr="00380DA5">
        <w:rPr>
          <w:rFonts w:ascii="Times New Roman" w:hAnsi="Times New Roman" w:cs="Times New Roman"/>
          <w:sz w:val="30"/>
          <w:szCs w:val="30"/>
        </w:rPr>
        <w:t xml:space="preserve"> – с 18:00 по 22:00, что указывает </w:t>
      </w:r>
      <w:r w:rsidRPr="00380DA5">
        <w:rPr>
          <w:rFonts w:ascii="Times New Roman" w:hAnsi="Times New Roman" w:cs="Times New Roman"/>
          <w:sz w:val="30"/>
          <w:szCs w:val="30"/>
        </w:rPr>
        <w:lastRenderedPageBreak/>
        <w:t>на </w:t>
      </w:r>
      <w:r w:rsidRPr="00380DA5">
        <w:rPr>
          <w:rFonts w:ascii="Times New Roman" w:hAnsi="Times New Roman" w:cs="Times New Roman"/>
          <w:b/>
          <w:sz w:val="30"/>
          <w:szCs w:val="30"/>
        </w:rPr>
        <w:t>отсутствие должного контроля со стороны родителей либо законных представителей за подростком</w:t>
      </w:r>
      <w:r w:rsidRPr="00380DA5">
        <w:rPr>
          <w:rFonts w:ascii="Times New Roman" w:hAnsi="Times New Roman" w:cs="Times New Roman"/>
          <w:sz w:val="30"/>
          <w:szCs w:val="30"/>
        </w:rPr>
        <w:t>.</w:t>
      </w:r>
    </w:p>
    <w:p w:rsidR="00AD5AF7" w:rsidRPr="003C7F80" w:rsidRDefault="00AD5AF7" w:rsidP="00A703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D5AF7" w:rsidRPr="003C7F80" w:rsidRDefault="003C7F80" w:rsidP="003C7F8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3C7F80">
        <w:rPr>
          <w:rFonts w:ascii="Times New Roman" w:hAnsi="Times New Roman" w:cs="Times New Roman"/>
          <w:b/>
          <w:color w:val="0070C0"/>
          <w:sz w:val="30"/>
          <w:szCs w:val="30"/>
        </w:rPr>
        <w:t>Слайд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80DA5">
        <w:rPr>
          <w:rFonts w:ascii="Times New Roman" w:hAnsi="Times New Roman" w:cs="Times New Roman"/>
          <w:sz w:val="30"/>
          <w:szCs w:val="30"/>
        </w:rPr>
        <w:t>Справочно</w:t>
      </w:r>
      <w:proofErr w:type="spellEnd"/>
      <w:r w:rsidRPr="00380DA5">
        <w:rPr>
          <w:rFonts w:ascii="Times New Roman" w:hAnsi="Times New Roman" w:cs="Times New Roman"/>
          <w:sz w:val="30"/>
          <w:szCs w:val="30"/>
        </w:rPr>
        <w:t xml:space="preserve">: в 2020 году </w:t>
      </w:r>
      <w:r w:rsidRPr="00380DA5">
        <w:rPr>
          <w:rFonts w:ascii="Times New Roman" w:hAnsi="Times New Roman" w:cs="Times New Roman"/>
          <w:b/>
          <w:sz w:val="30"/>
          <w:szCs w:val="30"/>
        </w:rPr>
        <w:t>снижены на 81,2</w:t>
      </w:r>
      <w:r w:rsidRPr="00380DA5">
        <w:rPr>
          <w:rFonts w:ascii="Times New Roman" w:hAnsi="Times New Roman" w:cs="Times New Roman"/>
          <w:sz w:val="30"/>
          <w:szCs w:val="30"/>
        </w:rPr>
        <w:t> % (с 388 до 73) результаты по </w:t>
      </w:r>
      <w:r w:rsidRPr="00380DA5">
        <w:rPr>
          <w:rFonts w:ascii="Times New Roman" w:hAnsi="Times New Roman" w:cs="Times New Roman"/>
          <w:b/>
          <w:sz w:val="30"/>
          <w:szCs w:val="30"/>
        </w:rPr>
        <w:t>привлечению лиц к административной ответственности</w:t>
      </w:r>
      <w:r w:rsidRPr="00380DA5">
        <w:rPr>
          <w:rFonts w:ascii="Times New Roman" w:hAnsi="Times New Roman" w:cs="Times New Roman"/>
          <w:sz w:val="30"/>
          <w:szCs w:val="30"/>
        </w:rPr>
        <w:t xml:space="preserve">, предусмотренной </w:t>
      </w:r>
      <w:r w:rsidRPr="00380DA5">
        <w:rPr>
          <w:rFonts w:ascii="Times New Roman" w:hAnsi="Times New Roman" w:cs="Times New Roman"/>
          <w:b/>
          <w:sz w:val="30"/>
          <w:szCs w:val="30"/>
        </w:rPr>
        <w:t>ст. 17.13 КоАП</w:t>
      </w:r>
      <w:r w:rsidRPr="00380DA5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0B20B7" w:rsidRPr="003C7F80" w:rsidRDefault="000B20B7" w:rsidP="00951F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AD5AF7" w:rsidRPr="003C7F80" w:rsidRDefault="003C7F80" w:rsidP="003C7F8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3C7F80">
        <w:rPr>
          <w:rFonts w:ascii="Times New Roman" w:hAnsi="Times New Roman" w:cs="Times New Roman"/>
          <w:b/>
          <w:color w:val="0070C0"/>
          <w:sz w:val="30"/>
          <w:szCs w:val="30"/>
        </w:rPr>
        <w:t>Слайд</w:t>
      </w:r>
    </w:p>
    <w:p w:rsid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80DA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2020 году установлено 80 (2019 – 114, - 29,8 %) несовершеннолетних, </w:t>
      </w:r>
      <w:r w:rsidRPr="00380DA5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виновных в совершении преступлений</w:t>
      </w:r>
      <w:r w:rsidRPr="00380DA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из их числа:</w:t>
      </w:r>
    </w:p>
    <w:p w:rsidR="003C7F80" w:rsidRPr="003C7F80" w:rsidRDefault="003C7F80" w:rsidP="003C7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3C7F80" w:rsidRPr="003C7F80" w:rsidRDefault="003C7F80" w:rsidP="003C7F8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0"/>
          <w:szCs w:val="30"/>
          <w:shd w:val="clear" w:color="auto" w:fill="FFFFFF"/>
        </w:rPr>
      </w:pPr>
      <w:r w:rsidRPr="003C7F80">
        <w:rPr>
          <w:rFonts w:ascii="Times New Roman" w:hAnsi="Times New Roman" w:cs="Times New Roman"/>
          <w:b/>
          <w:color w:val="0070C0"/>
          <w:sz w:val="30"/>
          <w:szCs w:val="30"/>
          <w:shd w:val="clear" w:color="auto" w:fill="FFFFFF"/>
        </w:rPr>
        <w:t>Слайд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13 либо 16,3 % (2019 – 22 либо 19,2 %; 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>снижение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>на 40,9 %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) на момент совершения уголовно наказуемых деяний </w:t>
      </w:r>
      <w:r w:rsidRPr="00380DA5">
        <w:rPr>
          <w:rFonts w:ascii="Times New Roman" w:hAnsi="Times New Roman" w:cs="Times New Roman"/>
          <w:b/>
          <w:i/>
          <w:color w:val="000000"/>
          <w:sz w:val="30"/>
          <w:szCs w:val="30"/>
        </w:rPr>
        <w:t>не работали и не учились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(Пуховичский (3), Борисовский, Любанский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Минский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br/>
        <w:t>(по 2, в каждом),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Молодечненский, Мядельский,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Смолевичский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>и 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>Столбцовский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 (по 1, в каждом)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регионы);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13 либо 16,3 % (2019 – 23 либо 20,2 %; 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>снижение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>на 43,5 %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) находились </w:t>
      </w:r>
      <w:r w:rsidRPr="00380DA5">
        <w:rPr>
          <w:rFonts w:ascii="Times New Roman" w:hAnsi="Times New Roman" w:cs="Times New Roman"/>
          <w:b/>
          <w:i/>
          <w:color w:val="000000"/>
          <w:sz w:val="30"/>
          <w:szCs w:val="30"/>
        </w:rPr>
        <w:t>в состоянии алкогольного опьянения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(Минский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(6), 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Столбцовский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(3), 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>Молодечненский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 (2), 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>Солигорский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>Червенский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br/>
        <w:t>(по 1, в каждом)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регионы).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</w:pP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Справочно: на 75,9 % (с 658 до 158) снизилась результативность </w:t>
      </w:r>
      <w:r w:rsidRPr="00380DA5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>по</w:t>
      </w:r>
      <w:r w:rsidR="009A77BA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> </w:t>
      </w:r>
      <w:r w:rsidRPr="00380DA5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 выявлению административных правонарушений, совершенных несовершеннолетними и предусмотренных ст. 17.3 КоАП;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380DA5">
        <w:rPr>
          <w:rFonts w:ascii="Times New Roman" w:hAnsi="Times New Roman" w:cs="Times New Roman"/>
          <w:color w:val="000000"/>
          <w:sz w:val="30"/>
          <w:szCs w:val="30"/>
        </w:rPr>
        <w:t>7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>либо 8,8</w:t>
      </w:r>
      <w:r w:rsidRPr="00380DA5"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% (2019 – 7 либо 6,1 %) </w:t>
      </w:r>
      <w:r w:rsidRPr="00380DA5">
        <w:rPr>
          <w:rFonts w:ascii="Times New Roman" w:hAnsi="Times New Roman" w:cs="Times New Roman"/>
          <w:b/>
          <w:i/>
          <w:color w:val="000000"/>
          <w:sz w:val="30"/>
          <w:szCs w:val="30"/>
        </w:rPr>
        <w:t>имели судимость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(Червенский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>(2),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Борисовский, Любанский, Пуховичский, Солигорский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>Столбцовский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 (по 1, в каждом)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регионы);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380DA5">
        <w:rPr>
          <w:rFonts w:ascii="Times New Roman" w:hAnsi="Times New Roman" w:cs="Times New Roman"/>
          <w:color w:val="000000"/>
          <w:sz w:val="30"/>
          <w:szCs w:val="30"/>
        </w:rPr>
        <w:t>31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>либо 38,8</w:t>
      </w:r>
      <w:r w:rsidRPr="00380DA5"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% (2019 – 41 либо 35,9 %; 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>снижение на 24,4 %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Pr="00380DA5">
        <w:rPr>
          <w:rFonts w:ascii="Times New Roman" w:hAnsi="Times New Roman" w:cs="Times New Roman"/>
          <w:b/>
          <w:i/>
          <w:color w:val="000000"/>
          <w:sz w:val="30"/>
          <w:szCs w:val="30"/>
        </w:rPr>
        <w:t>совершили преступление</w:t>
      </w:r>
      <w:r w:rsidRPr="00380DA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b/>
          <w:i/>
          <w:color w:val="000000"/>
          <w:sz w:val="30"/>
          <w:szCs w:val="30"/>
        </w:rPr>
        <w:t>в группе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(Минский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>(8),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Борисовский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>и 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Червенский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>(по 4, в каждом),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Пуховичский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>(3),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Дзержинский, Любанский, Несвижский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Смолевичский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(по 2, в каждом), 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Крупский, Слуцкий, Столбцовский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Узденский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>(по 1, в каждом)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регионы).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В текущем году зарегистрировано </w:t>
      </w:r>
      <w:r w:rsidRPr="00380DA5">
        <w:rPr>
          <w:rFonts w:ascii="Times New Roman" w:hAnsi="Times New Roman" w:cs="Times New Roman"/>
          <w:b/>
          <w:color w:val="000000"/>
          <w:sz w:val="30"/>
          <w:szCs w:val="30"/>
        </w:rPr>
        <w:t>снижение на 15,2 %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br/>
        <w:t xml:space="preserve">(с 33 до 28) </w:t>
      </w:r>
      <w:r w:rsidRPr="00380DA5">
        <w:rPr>
          <w:rFonts w:ascii="Times New Roman" w:hAnsi="Times New Roman" w:cs="Times New Roman"/>
          <w:b/>
          <w:color w:val="000000"/>
          <w:sz w:val="30"/>
          <w:szCs w:val="30"/>
        </w:rPr>
        <w:t>количества несовершеннолетних, в отношении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 которых сотрудниками инспекций по делам несовершеннолетних органов внутренних дел </w:t>
      </w:r>
      <w:r w:rsidRPr="00380DA5">
        <w:rPr>
          <w:rFonts w:ascii="Times New Roman" w:hAnsi="Times New Roman" w:cs="Times New Roman"/>
          <w:b/>
          <w:color w:val="000000"/>
          <w:sz w:val="30"/>
          <w:szCs w:val="30"/>
        </w:rPr>
        <w:t>проводится индивидуальная профилактическая работа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 и на 52,9 % (с 17 до 8) </w:t>
      </w:r>
      <w:r w:rsidRPr="00380DA5">
        <w:rPr>
          <w:rFonts w:ascii="Times New Roman" w:hAnsi="Times New Roman" w:cs="Times New Roman"/>
          <w:b/>
          <w:color w:val="000000"/>
          <w:sz w:val="30"/>
          <w:szCs w:val="30"/>
        </w:rPr>
        <w:t>количества несовершеннолетних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380DA5">
        <w:rPr>
          <w:rFonts w:ascii="Times New Roman" w:hAnsi="Times New Roman" w:cs="Times New Roman"/>
          <w:b/>
          <w:color w:val="000000"/>
          <w:sz w:val="30"/>
          <w:szCs w:val="30"/>
        </w:rPr>
        <w:t>признанных находящимися в социально опасном положении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>, совершивших уголовно наказуемые деяния.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Наряду с этим, </w:t>
      </w:r>
      <w:r w:rsidRPr="00380DA5">
        <w:rPr>
          <w:rFonts w:ascii="Times New Roman" w:hAnsi="Times New Roman" w:cs="Times New Roman"/>
          <w:b/>
          <w:color w:val="000000"/>
          <w:sz w:val="30"/>
          <w:szCs w:val="30"/>
        </w:rPr>
        <w:t>зарегистрировано снижение на 28,6 % количества учащихся учебных заведений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 (с 91 до 65), совершивших преступления, а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lastRenderedPageBreak/>
        <w:t>также на 41,3 % (с 46 до 27) количества учащихся средних учебных заведений и на 7,3 % (с 41 до 38) количества учащихся профессионально-технических учебных заведений.</w:t>
      </w:r>
    </w:p>
    <w:p w:rsidR="00380DA5" w:rsidRPr="003C7F80" w:rsidRDefault="00380DA5" w:rsidP="00951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848B8" w:rsidRPr="003C7F80" w:rsidRDefault="001848B8" w:rsidP="001848B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3C7F80">
        <w:rPr>
          <w:rFonts w:ascii="Times New Roman" w:hAnsi="Times New Roman" w:cs="Times New Roman"/>
          <w:b/>
          <w:color w:val="0070C0"/>
          <w:sz w:val="30"/>
          <w:szCs w:val="30"/>
        </w:rPr>
        <w:t>Слайд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0DA5">
        <w:rPr>
          <w:rFonts w:ascii="Times New Roman" w:hAnsi="Times New Roman" w:cs="Times New Roman"/>
          <w:b/>
          <w:sz w:val="30"/>
          <w:szCs w:val="30"/>
        </w:rPr>
        <w:t xml:space="preserve">В текущем году зарегистрировано снижение на 12,1 % </w:t>
      </w:r>
      <w:r w:rsidRPr="00380DA5">
        <w:rPr>
          <w:rFonts w:ascii="Times New Roman" w:hAnsi="Times New Roman" w:cs="Times New Roman"/>
          <w:sz w:val="30"/>
          <w:szCs w:val="30"/>
        </w:rPr>
        <w:t xml:space="preserve">(561 – 493) количества несовершеннолетних лиц, </w:t>
      </w:r>
      <w:r w:rsidRPr="00380DA5">
        <w:rPr>
          <w:rFonts w:ascii="Times New Roman" w:hAnsi="Times New Roman" w:cs="Times New Roman"/>
          <w:b/>
          <w:sz w:val="30"/>
          <w:szCs w:val="30"/>
        </w:rPr>
        <w:t>пострадавших</w:t>
      </w:r>
      <w:r w:rsidRPr="00380DA5">
        <w:rPr>
          <w:rFonts w:ascii="Times New Roman" w:hAnsi="Times New Roman" w:cs="Times New Roman"/>
          <w:sz w:val="30"/>
          <w:szCs w:val="30"/>
        </w:rPr>
        <w:t xml:space="preserve"> от совершения преступлений.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80DA5">
        <w:rPr>
          <w:rFonts w:ascii="Times New Roman" w:hAnsi="Times New Roman" w:cs="Times New Roman"/>
          <w:i/>
          <w:sz w:val="30"/>
          <w:szCs w:val="30"/>
        </w:rPr>
        <w:t xml:space="preserve">Большинство </w:t>
      </w:r>
      <w:r w:rsidRPr="00380DA5">
        <w:rPr>
          <w:rFonts w:ascii="Times New Roman" w:hAnsi="Times New Roman" w:cs="Times New Roman"/>
          <w:sz w:val="30"/>
          <w:szCs w:val="30"/>
        </w:rPr>
        <w:t>(79,1 %)</w:t>
      </w:r>
      <w:r w:rsidRPr="00380DA5">
        <w:rPr>
          <w:rFonts w:ascii="Times New Roman" w:hAnsi="Times New Roman" w:cs="Times New Roman"/>
          <w:i/>
          <w:sz w:val="30"/>
          <w:szCs w:val="30"/>
        </w:rPr>
        <w:t xml:space="preserve"> несовершеннолетних признаны потерпевшими в результате совершения преступления, предусмотренного статьей 174 УК (2019 – 431 / 2020 – 390; - 9,5 %).</w:t>
      </w:r>
    </w:p>
    <w:p w:rsidR="003C7F80" w:rsidRPr="003C7F80" w:rsidRDefault="003C7F80" w:rsidP="003C7F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7F80" w:rsidRPr="003C7F80" w:rsidRDefault="003C7F80" w:rsidP="003C7F8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3C7F80">
        <w:rPr>
          <w:rFonts w:ascii="Times New Roman" w:hAnsi="Times New Roman" w:cs="Times New Roman"/>
          <w:b/>
          <w:color w:val="0070C0"/>
          <w:sz w:val="30"/>
          <w:szCs w:val="30"/>
        </w:rPr>
        <w:t>Слайд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0DA5">
        <w:rPr>
          <w:rFonts w:ascii="Times New Roman" w:hAnsi="Times New Roman" w:cs="Times New Roman"/>
          <w:sz w:val="30"/>
          <w:szCs w:val="30"/>
        </w:rPr>
        <w:t xml:space="preserve">Без учета вышеуказанной категории, </w:t>
      </w:r>
      <w:r w:rsidRPr="00380DA5">
        <w:rPr>
          <w:rFonts w:ascii="Times New Roman" w:hAnsi="Times New Roman" w:cs="Times New Roman"/>
          <w:b/>
          <w:sz w:val="30"/>
          <w:szCs w:val="30"/>
        </w:rPr>
        <w:t>зарегистрировано снижение на 20,8 %</w:t>
      </w:r>
      <w:r w:rsidRPr="00380DA5">
        <w:rPr>
          <w:rFonts w:ascii="Times New Roman" w:hAnsi="Times New Roman" w:cs="Times New Roman"/>
          <w:sz w:val="30"/>
          <w:szCs w:val="30"/>
        </w:rPr>
        <w:t xml:space="preserve"> (с 130 до 103)</w:t>
      </w:r>
      <w:r w:rsidRPr="00380DA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sz w:val="30"/>
          <w:szCs w:val="30"/>
        </w:rPr>
        <w:t>пострадавших несовершеннолетних.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80DA5">
        <w:rPr>
          <w:rFonts w:ascii="Times New Roman" w:hAnsi="Times New Roman" w:cs="Times New Roman"/>
          <w:sz w:val="30"/>
          <w:szCs w:val="30"/>
        </w:rPr>
        <w:t xml:space="preserve">Вместе с тем </w:t>
      </w:r>
      <w:r w:rsidRPr="00380DA5">
        <w:rPr>
          <w:rFonts w:ascii="Times New Roman" w:hAnsi="Times New Roman" w:cs="Times New Roman"/>
          <w:b/>
          <w:sz w:val="30"/>
          <w:szCs w:val="30"/>
        </w:rPr>
        <w:t>возросло число</w:t>
      </w:r>
      <w:r w:rsidRPr="00380DA5">
        <w:rPr>
          <w:rFonts w:ascii="Times New Roman" w:hAnsi="Times New Roman" w:cs="Times New Roman"/>
          <w:sz w:val="30"/>
          <w:szCs w:val="30"/>
        </w:rPr>
        <w:t xml:space="preserve"> несовершеннолетних, признанных потерпевшими в результате </w:t>
      </w:r>
      <w:r w:rsidRPr="00380DA5">
        <w:rPr>
          <w:rFonts w:ascii="Times New Roman" w:hAnsi="Times New Roman" w:cs="Times New Roman"/>
          <w:b/>
          <w:sz w:val="30"/>
          <w:szCs w:val="30"/>
        </w:rPr>
        <w:t xml:space="preserve">совершения в отношении их </w:t>
      </w:r>
      <w:r w:rsidRPr="00380DA5">
        <w:rPr>
          <w:rFonts w:ascii="Times New Roman" w:hAnsi="Times New Roman" w:cs="Times New Roman"/>
          <w:b/>
          <w:i/>
          <w:sz w:val="30"/>
          <w:szCs w:val="30"/>
        </w:rPr>
        <w:t>преступлений</w:t>
      </w:r>
      <w:r w:rsidRPr="00380DA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b/>
          <w:i/>
          <w:sz w:val="30"/>
          <w:szCs w:val="30"/>
        </w:rPr>
        <w:t xml:space="preserve">против половой неприкосновенности и половой свободы </w:t>
      </w:r>
      <w:r w:rsidRPr="00380DA5">
        <w:rPr>
          <w:rFonts w:ascii="Times New Roman" w:hAnsi="Times New Roman" w:cs="Times New Roman"/>
          <w:sz w:val="30"/>
          <w:szCs w:val="30"/>
        </w:rPr>
        <w:t xml:space="preserve">(+ 28,2 %; с 39 до 50), в том числе на территории </w:t>
      </w:r>
      <w:r w:rsidRPr="00380DA5">
        <w:rPr>
          <w:rFonts w:ascii="Times New Roman" w:hAnsi="Times New Roman" w:cs="Times New Roman"/>
          <w:i/>
          <w:sz w:val="30"/>
          <w:szCs w:val="30"/>
        </w:rPr>
        <w:t>Копыльского</w:t>
      </w:r>
      <w:r w:rsidRPr="00380DA5">
        <w:rPr>
          <w:rFonts w:ascii="Times New Roman" w:hAnsi="Times New Roman" w:cs="Times New Roman"/>
          <w:sz w:val="30"/>
          <w:szCs w:val="30"/>
        </w:rPr>
        <w:t xml:space="preserve"> (с 1 до 8), </w:t>
      </w:r>
      <w:r w:rsidRPr="00380DA5">
        <w:rPr>
          <w:rFonts w:ascii="Times New Roman" w:hAnsi="Times New Roman" w:cs="Times New Roman"/>
          <w:i/>
          <w:sz w:val="30"/>
          <w:szCs w:val="30"/>
        </w:rPr>
        <w:t xml:space="preserve">Слуцкого </w:t>
      </w:r>
      <w:r w:rsidRPr="00380DA5">
        <w:rPr>
          <w:rFonts w:ascii="Times New Roman" w:hAnsi="Times New Roman" w:cs="Times New Roman"/>
          <w:i/>
          <w:sz w:val="30"/>
          <w:szCs w:val="30"/>
        </w:rPr>
        <w:br/>
      </w:r>
      <w:r w:rsidRPr="00380DA5">
        <w:rPr>
          <w:rFonts w:ascii="Times New Roman" w:hAnsi="Times New Roman" w:cs="Times New Roman"/>
          <w:sz w:val="30"/>
          <w:szCs w:val="30"/>
        </w:rPr>
        <w:t xml:space="preserve">(с 1 до 4), </w:t>
      </w:r>
      <w:r w:rsidRPr="00380DA5">
        <w:rPr>
          <w:rFonts w:ascii="Times New Roman" w:hAnsi="Times New Roman" w:cs="Times New Roman"/>
          <w:i/>
          <w:sz w:val="30"/>
          <w:szCs w:val="30"/>
        </w:rPr>
        <w:t xml:space="preserve">Несвижского </w:t>
      </w:r>
      <w:r w:rsidRPr="00380DA5">
        <w:rPr>
          <w:rFonts w:ascii="Times New Roman" w:hAnsi="Times New Roman" w:cs="Times New Roman"/>
          <w:sz w:val="30"/>
          <w:szCs w:val="30"/>
        </w:rPr>
        <w:t>и</w:t>
      </w:r>
      <w:r w:rsidRPr="00380DA5">
        <w:rPr>
          <w:rFonts w:ascii="Times New Roman" w:hAnsi="Times New Roman" w:cs="Times New Roman"/>
          <w:i/>
          <w:sz w:val="30"/>
          <w:szCs w:val="30"/>
        </w:rPr>
        <w:t xml:space="preserve"> Узденского</w:t>
      </w:r>
      <w:r w:rsidRPr="00380DA5">
        <w:rPr>
          <w:rFonts w:ascii="Times New Roman" w:hAnsi="Times New Roman" w:cs="Times New Roman"/>
          <w:sz w:val="30"/>
          <w:szCs w:val="30"/>
        </w:rPr>
        <w:t xml:space="preserve"> (с 1 до 3, в каждом), </w:t>
      </w:r>
      <w:r w:rsidRPr="00380DA5">
        <w:rPr>
          <w:rFonts w:ascii="Times New Roman" w:hAnsi="Times New Roman" w:cs="Times New Roman"/>
          <w:i/>
          <w:sz w:val="30"/>
          <w:szCs w:val="30"/>
        </w:rPr>
        <w:t xml:space="preserve">Любанского </w:t>
      </w:r>
      <w:r w:rsidRPr="00380DA5">
        <w:rPr>
          <w:rFonts w:ascii="Times New Roman" w:hAnsi="Times New Roman" w:cs="Times New Roman"/>
          <w:i/>
          <w:sz w:val="30"/>
          <w:szCs w:val="30"/>
        </w:rPr>
        <w:br/>
      </w:r>
      <w:r w:rsidRPr="00380DA5">
        <w:rPr>
          <w:rFonts w:ascii="Times New Roman" w:hAnsi="Times New Roman" w:cs="Times New Roman"/>
          <w:sz w:val="30"/>
          <w:szCs w:val="30"/>
        </w:rPr>
        <w:t xml:space="preserve">(с 0 до 3), </w:t>
      </w:r>
      <w:r w:rsidRPr="00380DA5">
        <w:rPr>
          <w:rFonts w:ascii="Times New Roman" w:hAnsi="Times New Roman" w:cs="Times New Roman"/>
          <w:i/>
          <w:sz w:val="30"/>
          <w:szCs w:val="30"/>
        </w:rPr>
        <w:t>Жодинского</w:t>
      </w:r>
      <w:r w:rsidRPr="00380DA5">
        <w:rPr>
          <w:rFonts w:ascii="Times New Roman" w:hAnsi="Times New Roman" w:cs="Times New Roman"/>
          <w:sz w:val="30"/>
          <w:szCs w:val="30"/>
        </w:rPr>
        <w:t xml:space="preserve"> и </w:t>
      </w:r>
      <w:r w:rsidRPr="00380DA5">
        <w:rPr>
          <w:rFonts w:ascii="Times New Roman" w:hAnsi="Times New Roman" w:cs="Times New Roman"/>
          <w:i/>
          <w:sz w:val="30"/>
          <w:szCs w:val="30"/>
        </w:rPr>
        <w:t>Солигорского</w:t>
      </w:r>
      <w:r w:rsidRPr="00380DA5">
        <w:rPr>
          <w:rFonts w:ascii="Times New Roman" w:hAnsi="Times New Roman" w:cs="Times New Roman"/>
          <w:sz w:val="30"/>
          <w:szCs w:val="30"/>
        </w:rPr>
        <w:t xml:space="preserve"> (с 1 до 2, в каждом)</w:t>
      </w:r>
      <w:r w:rsidRPr="00380DA5">
        <w:rPr>
          <w:rFonts w:ascii="Times New Roman" w:hAnsi="Times New Roman" w:cs="Times New Roman"/>
          <w:i/>
          <w:sz w:val="30"/>
          <w:szCs w:val="30"/>
        </w:rPr>
        <w:t>, Дзержинского</w:t>
      </w:r>
      <w:r w:rsidRPr="00380DA5">
        <w:rPr>
          <w:rFonts w:ascii="Times New Roman" w:hAnsi="Times New Roman" w:cs="Times New Roman"/>
          <w:sz w:val="30"/>
          <w:szCs w:val="30"/>
        </w:rPr>
        <w:t xml:space="preserve"> (с 2 до 3) и</w:t>
      </w:r>
      <w:r w:rsidRPr="00380DA5">
        <w:rPr>
          <w:rFonts w:ascii="Times New Roman" w:hAnsi="Times New Roman" w:cs="Times New Roman"/>
          <w:i/>
          <w:sz w:val="30"/>
          <w:szCs w:val="30"/>
        </w:rPr>
        <w:t xml:space="preserve"> Стародорожского</w:t>
      </w:r>
      <w:r w:rsidRPr="00380DA5">
        <w:rPr>
          <w:rFonts w:ascii="Times New Roman" w:hAnsi="Times New Roman" w:cs="Times New Roman"/>
          <w:sz w:val="30"/>
          <w:szCs w:val="30"/>
        </w:rPr>
        <w:t xml:space="preserve"> (с 0 до 1) </w:t>
      </w:r>
      <w:r w:rsidRPr="00380DA5">
        <w:rPr>
          <w:rFonts w:ascii="Times New Roman" w:hAnsi="Times New Roman" w:cs="Times New Roman"/>
          <w:i/>
          <w:sz w:val="30"/>
          <w:szCs w:val="30"/>
        </w:rPr>
        <w:t xml:space="preserve">регионах, </w:t>
      </w:r>
      <w:r w:rsidRPr="00380DA5">
        <w:rPr>
          <w:rFonts w:ascii="Times New Roman" w:hAnsi="Times New Roman" w:cs="Times New Roman"/>
          <w:sz w:val="30"/>
          <w:szCs w:val="30"/>
        </w:rPr>
        <w:t>а также</w:t>
      </w:r>
      <w:r w:rsidRPr="00380DA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b/>
          <w:i/>
          <w:sz w:val="30"/>
          <w:szCs w:val="30"/>
        </w:rPr>
        <w:t>причинения им менее тяжких телесных повреждений</w:t>
      </w:r>
      <w:r w:rsidRPr="00380DA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sz w:val="30"/>
          <w:szCs w:val="30"/>
        </w:rPr>
        <w:t>(с 1 до 2), в том числе на территории</w:t>
      </w:r>
      <w:r w:rsidRPr="00380DA5">
        <w:rPr>
          <w:rFonts w:ascii="Times New Roman" w:hAnsi="Times New Roman" w:cs="Times New Roman"/>
          <w:i/>
          <w:sz w:val="30"/>
          <w:szCs w:val="30"/>
        </w:rPr>
        <w:t xml:space="preserve"> Солигорского </w:t>
      </w:r>
      <w:r w:rsidRPr="00380DA5">
        <w:rPr>
          <w:rFonts w:ascii="Times New Roman" w:hAnsi="Times New Roman" w:cs="Times New Roman"/>
          <w:sz w:val="30"/>
          <w:szCs w:val="30"/>
        </w:rPr>
        <w:t>и</w:t>
      </w:r>
      <w:r w:rsidRPr="00380DA5">
        <w:rPr>
          <w:rFonts w:ascii="Times New Roman" w:hAnsi="Times New Roman" w:cs="Times New Roman"/>
          <w:i/>
          <w:sz w:val="30"/>
          <w:szCs w:val="30"/>
        </w:rPr>
        <w:t xml:space="preserve"> Червенского районов </w:t>
      </w:r>
      <w:r w:rsidRPr="00380DA5">
        <w:rPr>
          <w:rFonts w:ascii="Times New Roman" w:hAnsi="Times New Roman" w:cs="Times New Roman"/>
          <w:sz w:val="30"/>
          <w:szCs w:val="30"/>
        </w:rPr>
        <w:t>(с 0 до 1, в каждом).</w:t>
      </w:r>
      <w:r w:rsidRPr="00380DA5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0DA5">
        <w:rPr>
          <w:rFonts w:ascii="Times New Roman" w:hAnsi="Times New Roman" w:cs="Times New Roman"/>
          <w:sz w:val="30"/>
          <w:szCs w:val="30"/>
        </w:rPr>
        <w:t xml:space="preserve">Наряду с этим </w:t>
      </w:r>
      <w:r w:rsidRPr="00380DA5">
        <w:rPr>
          <w:rFonts w:ascii="Times New Roman" w:hAnsi="Times New Roman" w:cs="Times New Roman"/>
          <w:b/>
          <w:sz w:val="30"/>
          <w:szCs w:val="30"/>
        </w:rPr>
        <w:t>снижено</w:t>
      </w:r>
      <w:r w:rsidRPr="00380DA5">
        <w:rPr>
          <w:rFonts w:ascii="Times New Roman" w:hAnsi="Times New Roman" w:cs="Times New Roman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b/>
          <w:sz w:val="30"/>
          <w:szCs w:val="30"/>
        </w:rPr>
        <w:t>количество несовершеннолетних</w:t>
      </w:r>
      <w:r w:rsidRPr="00380DA5">
        <w:rPr>
          <w:rFonts w:ascii="Times New Roman" w:hAnsi="Times New Roman" w:cs="Times New Roman"/>
          <w:sz w:val="30"/>
          <w:szCs w:val="30"/>
        </w:rPr>
        <w:t xml:space="preserve">, признанных потерпевшими </w:t>
      </w:r>
      <w:r w:rsidRPr="00380DA5">
        <w:rPr>
          <w:rFonts w:ascii="Times New Roman" w:hAnsi="Times New Roman" w:cs="Times New Roman"/>
          <w:b/>
          <w:sz w:val="30"/>
          <w:szCs w:val="30"/>
        </w:rPr>
        <w:t xml:space="preserve">в результате совершения в отношении их </w:t>
      </w:r>
      <w:r w:rsidRPr="00380DA5">
        <w:rPr>
          <w:rFonts w:ascii="Times New Roman" w:hAnsi="Times New Roman" w:cs="Times New Roman"/>
          <w:b/>
          <w:i/>
          <w:sz w:val="30"/>
          <w:szCs w:val="30"/>
        </w:rPr>
        <w:t>убийств</w:t>
      </w:r>
      <w:r w:rsidRPr="00380DA5">
        <w:rPr>
          <w:rFonts w:ascii="Times New Roman" w:hAnsi="Times New Roman" w:cs="Times New Roman"/>
          <w:sz w:val="30"/>
          <w:szCs w:val="30"/>
        </w:rPr>
        <w:t xml:space="preserve"> (с 4 до 0),</w:t>
      </w:r>
      <w:r w:rsidRPr="00380DA5">
        <w:rPr>
          <w:rFonts w:ascii="Times New Roman" w:hAnsi="Times New Roman" w:cs="Times New Roman"/>
          <w:b/>
          <w:i/>
          <w:sz w:val="30"/>
          <w:szCs w:val="30"/>
        </w:rPr>
        <w:t xml:space="preserve"> причинения им тяжких телесных повреждений</w:t>
      </w:r>
      <w:r w:rsidRPr="00380DA5">
        <w:rPr>
          <w:rFonts w:ascii="Times New Roman" w:hAnsi="Times New Roman" w:cs="Times New Roman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sz w:val="30"/>
          <w:szCs w:val="30"/>
        </w:rPr>
        <w:br/>
        <w:t xml:space="preserve">(с 3 до 0), </w:t>
      </w:r>
      <w:r w:rsidRPr="00380DA5">
        <w:rPr>
          <w:rFonts w:ascii="Times New Roman" w:hAnsi="Times New Roman" w:cs="Times New Roman"/>
          <w:b/>
          <w:i/>
          <w:sz w:val="30"/>
          <w:szCs w:val="30"/>
        </w:rPr>
        <w:t xml:space="preserve">истязаний </w:t>
      </w:r>
      <w:r w:rsidRPr="00380DA5">
        <w:rPr>
          <w:rFonts w:ascii="Times New Roman" w:hAnsi="Times New Roman" w:cs="Times New Roman"/>
          <w:sz w:val="30"/>
          <w:szCs w:val="30"/>
        </w:rPr>
        <w:t xml:space="preserve">(с 1 до 0), </w:t>
      </w:r>
      <w:r w:rsidRPr="00380DA5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хулиганств </w:t>
      </w:r>
      <w:r w:rsidRPr="00380DA5">
        <w:rPr>
          <w:rFonts w:ascii="Times New Roman" w:hAnsi="Times New Roman" w:cs="Times New Roman"/>
          <w:sz w:val="30"/>
          <w:szCs w:val="30"/>
          <w:lang w:val="be-BY"/>
        </w:rPr>
        <w:t xml:space="preserve">(с 27 до 8), </w:t>
      </w:r>
      <w:r w:rsidRPr="00380DA5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грабежей </w:t>
      </w:r>
      <w:r w:rsidRPr="00380DA5">
        <w:rPr>
          <w:rFonts w:ascii="Times New Roman" w:hAnsi="Times New Roman" w:cs="Times New Roman"/>
          <w:b/>
          <w:i/>
          <w:sz w:val="30"/>
          <w:szCs w:val="30"/>
          <w:lang w:val="be-BY"/>
        </w:rPr>
        <w:br/>
      </w:r>
      <w:r w:rsidRPr="00380DA5">
        <w:rPr>
          <w:rFonts w:ascii="Times New Roman" w:hAnsi="Times New Roman" w:cs="Times New Roman"/>
          <w:sz w:val="30"/>
          <w:szCs w:val="30"/>
          <w:lang w:val="be-BY"/>
        </w:rPr>
        <w:t xml:space="preserve">(с 2 до 0), </w:t>
      </w:r>
      <w:r w:rsidRPr="00380DA5">
        <w:rPr>
          <w:rFonts w:ascii="Times New Roman" w:hAnsi="Times New Roman" w:cs="Times New Roman"/>
          <w:b/>
          <w:i/>
          <w:sz w:val="30"/>
          <w:szCs w:val="30"/>
          <w:lang w:val="be-BY"/>
        </w:rPr>
        <w:t>разбоев</w:t>
      </w:r>
      <w:r w:rsidRPr="00380DA5">
        <w:rPr>
          <w:rFonts w:ascii="Times New Roman" w:hAnsi="Times New Roman" w:cs="Times New Roman"/>
          <w:sz w:val="30"/>
          <w:szCs w:val="30"/>
          <w:lang w:val="be-BY"/>
        </w:rPr>
        <w:t xml:space="preserve"> (с 1 до 0) и </w:t>
      </w:r>
      <w:r w:rsidRPr="00380DA5">
        <w:rPr>
          <w:rFonts w:ascii="Times New Roman" w:hAnsi="Times New Roman" w:cs="Times New Roman"/>
          <w:b/>
          <w:i/>
          <w:sz w:val="30"/>
          <w:szCs w:val="30"/>
        </w:rPr>
        <w:t>краж</w:t>
      </w:r>
      <w:r w:rsidRPr="00380DA5">
        <w:rPr>
          <w:rFonts w:ascii="Times New Roman" w:hAnsi="Times New Roman" w:cs="Times New Roman"/>
          <w:sz w:val="30"/>
          <w:szCs w:val="30"/>
        </w:rPr>
        <w:t xml:space="preserve"> (с 12 до 7). 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0DA5">
        <w:rPr>
          <w:rFonts w:ascii="Times New Roman" w:hAnsi="Times New Roman" w:cs="Times New Roman"/>
          <w:sz w:val="30"/>
          <w:szCs w:val="30"/>
        </w:rPr>
        <w:t xml:space="preserve">В 2020 году зарегистрировано </w:t>
      </w:r>
      <w:r w:rsidRPr="00380DA5">
        <w:rPr>
          <w:rFonts w:ascii="Times New Roman" w:hAnsi="Times New Roman" w:cs="Times New Roman"/>
          <w:b/>
          <w:sz w:val="30"/>
          <w:szCs w:val="30"/>
        </w:rPr>
        <w:t xml:space="preserve">33 факта безвестного исчезновения </w:t>
      </w:r>
      <w:r w:rsidRPr="00380DA5">
        <w:rPr>
          <w:rFonts w:ascii="Times New Roman" w:hAnsi="Times New Roman" w:cs="Times New Roman"/>
          <w:sz w:val="30"/>
          <w:szCs w:val="30"/>
        </w:rPr>
        <w:t xml:space="preserve">несовершеннолетних (2019 – 56; - 41,1 %), из которых в </w:t>
      </w:r>
      <w:r w:rsidRPr="00380DA5">
        <w:rPr>
          <w:rFonts w:ascii="Times New Roman" w:hAnsi="Times New Roman" w:cs="Times New Roman"/>
          <w:b/>
          <w:sz w:val="30"/>
          <w:szCs w:val="30"/>
        </w:rPr>
        <w:t>17</w:t>
      </w:r>
      <w:r w:rsidRPr="00380DA5">
        <w:rPr>
          <w:rFonts w:ascii="Times New Roman" w:hAnsi="Times New Roman" w:cs="Times New Roman"/>
          <w:sz w:val="30"/>
          <w:szCs w:val="30"/>
        </w:rPr>
        <w:t xml:space="preserve"> либо 51,5 % (2019: 26 либо 46,4 %) случаях </w:t>
      </w:r>
      <w:r w:rsidRPr="00380DA5">
        <w:rPr>
          <w:rFonts w:ascii="Times New Roman" w:hAnsi="Times New Roman" w:cs="Times New Roman"/>
          <w:b/>
          <w:sz w:val="30"/>
          <w:szCs w:val="30"/>
        </w:rPr>
        <w:t>местонахождение</w:t>
      </w:r>
      <w:r w:rsidRPr="00380DA5">
        <w:rPr>
          <w:rFonts w:ascii="Times New Roman" w:hAnsi="Times New Roman" w:cs="Times New Roman"/>
          <w:sz w:val="30"/>
          <w:szCs w:val="30"/>
        </w:rPr>
        <w:t xml:space="preserve"> подростков </w:t>
      </w:r>
      <w:r w:rsidRPr="00380DA5">
        <w:rPr>
          <w:rFonts w:ascii="Times New Roman" w:hAnsi="Times New Roman" w:cs="Times New Roman"/>
          <w:b/>
          <w:sz w:val="30"/>
          <w:szCs w:val="30"/>
        </w:rPr>
        <w:t>установлено</w:t>
      </w:r>
      <w:r w:rsidRPr="00380DA5">
        <w:rPr>
          <w:rFonts w:ascii="Times New Roman" w:hAnsi="Times New Roman" w:cs="Times New Roman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b/>
          <w:sz w:val="30"/>
          <w:szCs w:val="30"/>
        </w:rPr>
        <w:t>в течение дежурных суток</w:t>
      </w:r>
      <w:r w:rsidRPr="00380DA5">
        <w:rPr>
          <w:rFonts w:ascii="Times New Roman" w:hAnsi="Times New Roman" w:cs="Times New Roman"/>
          <w:sz w:val="30"/>
          <w:szCs w:val="30"/>
        </w:rPr>
        <w:t xml:space="preserve">. Из общего количества безвестного исчезновения несовершеннолетних </w:t>
      </w:r>
      <w:r w:rsidRPr="00380DA5">
        <w:rPr>
          <w:rFonts w:ascii="Times New Roman" w:hAnsi="Times New Roman" w:cs="Times New Roman"/>
          <w:b/>
          <w:sz w:val="30"/>
          <w:szCs w:val="30"/>
        </w:rPr>
        <w:t>11</w:t>
      </w:r>
      <w:r w:rsidRPr="00380DA5">
        <w:rPr>
          <w:rFonts w:ascii="Times New Roman" w:hAnsi="Times New Roman" w:cs="Times New Roman"/>
          <w:sz w:val="30"/>
          <w:szCs w:val="30"/>
        </w:rPr>
        <w:t xml:space="preserve"> (2019 – 9, + 22,2 %) подростков признавались безвестно отсутствующими </w:t>
      </w:r>
      <w:r w:rsidRPr="00380DA5">
        <w:rPr>
          <w:rFonts w:ascii="Times New Roman" w:hAnsi="Times New Roman" w:cs="Times New Roman"/>
          <w:b/>
          <w:sz w:val="30"/>
          <w:szCs w:val="30"/>
        </w:rPr>
        <w:t>повторно</w:t>
      </w:r>
      <w:r w:rsidRPr="00380DA5">
        <w:rPr>
          <w:rFonts w:ascii="Times New Roman" w:hAnsi="Times New Roman" w:cs="Times New Roman"/>
          <w:sz w:val="30"/>
          <w:szCs w:val="30"/>
        </w:rPr>
        <w:t xml:space="preserve">, </w:t>
      </w:r>
      <w:r w:rsidRPr="00380DA5">
        <w:rPr>
          <w:rFonts w:ascii="Times New Roman" w:hAnsi="Times New Roman" w:cs="Times New Roman"/>
          <w:sz w:val="30"/>
          <w:szCs w:val="30"/>
        </w:rPr>
        <w:br/>
      </w:r>
      <w:r w:rsidRPr="00380DA5">
        <w:rPr>
          <w:rFonts w:ascii="Times New Roman" w:hAnsi="Times New Roman" w:cs="Times New Roman"/>
          <w:b/>
          <w:sz w:val="30"/>
          <w:szCs w:val="30"/>
        </w:rPr>
        <w:t>8</w:t>
      </w:r>
      <w:r w:rsidRPr="00380DA5">
        <w:rPr>
          <w:rFonts w:ascii="Times New Roman" w:hAnsi="Times New Roman" w:cs="Times New Roman"/>
          <w:sz w:val="30"/>
          <w:szCs w:val="30"/>
        </w:rPr>
        <w:t xml:space="preserve"> – </w:t>
      </w:r>
      <w:r w:rsidRPr="00380DA5">
        <w:rPr>
          <w:rFonts w:ascii="Times New Roman" w:hAnsi="Times New Roman" w:cs="Times New Roman"/>
          <w:b/>
          <w:sz w:val="30"/>
          <w:szCs w:val="30"/>
        </w:rPr>
        <w:t>оставшиеся без попечения родителей</w:t>
      </w:r>
      <w:r w:rsidRPr="00380DA5">
        <w:rPr>
          <w:rFonts w:ascii="Times New Roman" w:hAnsi="Times New Roman" w:cs="Times New Roman"/>
          <w:sz w:val="30"/>
          <w:szCs w:val="30"/>
        </w:rPr>
        <w:t xml:space="preserve">, </w:t>
      </w:r>
      <w:r w:rsidRPr="00380DA5">
        <w:rPr>
          <w:rFonts w:ascii="Times New Roman" w:hAnsi="Times New Roman" w:cs="Times New Roman"/>
          <w:b/>
          <w:sz w:val="30"/>
          <w:szCs w:val="30"/>
        </w:rPr>
        <w:t>находящиеся на государственном обеспечении</w:t>
      </w:r>
      <w:r w:rsidRPr="00380DA5">
        <w:rPr>
          <w:rFonts w:ascii="Times New Roman" w:hAnsi="Times New Roman" w:cs="Times New Roman"/>
          <w:sz w:val="30"/>
          <w:szCs w:val="30"/>
        </w:rPr>
        <w:t xml:space="preserve">, </w:t>
      </w:r>
      <w:r w:rsidRPr="00380DA5">
        <w:rPr>
          <w:rFonts w:ascii="Times New Roman" w:hAnsi="Times New Roman" w:cs="Times New Roman"/>
          <w:b/>
          <w:sz w:val="30"/>
          <w:szCs w:val="30"/>
        </w:rPr>
        <w:t>самовольно ушедшие из опекунских, приемных семей либо учреждений образования</w:t>
      </w:r>
      <w:r w:rsidRPr="00380DA5">
        <w:rPr>
          <w:rFonts w:ascii="Times New Roman" w:hAnsi="Times New Roman" w:cs="Times New Roman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sz w:val="30"/>
          <w:szCs w:val="30"/>
        </w:rPr>
        <w:br/>
        <w:t>(</w:t>
      </w:r>
      <w:r w:rsidRPr="00380DA5">
        <w:rPr>
          <w:rFonts w:ascii="Times New Roman" w:hAnsi="Times New Roman" w:cs="Times New Roman"/>
          <w:b/>
          <w:i/>
          <w:sz w:val="30"/>
          <w:szCs w:val="30"/>
        </w:rPr>
        <w:t>Заяц А.</w:t>
      </w:r>
      <w:r w:rsidRPr="00380DA5">
        <w:rPr>
          <w:rFonts w:ascii="Times New Roman" w:hAnsi="Times New Roman" w:cs="Times New Roman"/>
          <w:sz w:val="30"/>
          <w:szCs w:val="30"/>
        </w:rPr>
        <w:t xml:space="preserve"> (</w:t>
      </w:r>
      <w:r w:rsidRPr="00380DA5">
        <w:rPr>
          <w:rFonts w:ascii="Times New Roman" w:hAnsi="Times New Roman" w:cs="Times New Roman"/>
          <w:i/>
          <w:sz w:val="30"/>
          <w:szCs w:val="30"/>
        </w:rPr>
        <w:t>Борисовский район</w:t>
      </w:r>
      <w:r w:rsidRPr="00380DA5">
        <w:rPr>
          <w:rFonts w:ascii="Times New Roman" w:hAnsi="Times New Roman" w:cs="Times New Roman"/>
          <w:sz w:val="30"/>
          <w:szCs w:val="30"/>
        </w:rPr>
        <w:t xml:space="preserve">) – </w:t>
      </w:r>
      <w:r w:rsidRPr="00380DA5">
        <w:rPr>
          <w:rFonts w:ascii="Times New Roman" w:hAnsi="Times New Roman" w:cs="Times New Roman"/>
          <w:b/>
          <w:sz w:val="30"/>
          <w:szCs w:val="30"/>
        </w:rPr>
        <w:t>дважды</w:t>
      </w:r>
      <w:r w:rsidRPr="00380DA5">
        <w:rPr>
          <w:rFonts w:ascii="Times New Roman" w:hAnsi="Times New Roman" w:cs="Times New Roman"/>
          <w:sz w:val="30"/>
          <w:szCs w:val="30"/>
        </w:rPr>
        <w:t xml:space="preserve"> в текущем году, </w:t>
      </w:r>
      <w:proofErr w:type="spellStart"/>
      <w:r w:rsidRPr="00380DA5">
        <w:rPr>
          <w:rFonts w:ascii="Times New Roman" w:hAnsi="Times New Roman" w:cs="Times New Roman"/>
          <w:b/>
          <w:i/>
          <w:sz w:val="30"/>
          <w:szCs w:val="30"/>
        </w:rPr>
        <w:t>Витько</w:t>
      </w:r>
      <w:proofErr w:type="spellEnd"/>
      <w:r w:rsidRPr="00380DA5">
        <w:rPr>
          <w:rFonts w:ascii="Times New Roman" w:hAnsi="Times New Roman" w:cs="Times New Roman"/>
          <w:b/>
          <w:i/>
          <w:sz w:val="30"/>
          <w:szCs w:val="30"/>
        </w:rPr>
        <w:t xml:space="preserve"> Д.</w:t>
      </w:r>
      <w:r w:rsidRPr="00380DA5">
        <w:rPr>
          <w:rFonts w:ascii="Times New Roman" w:hAnsi="Times New Roman" w:cs="Times New Roman"/>
          <w:sz w:val="30"/>
          <w:szCs w:val="30"/>
        </w:rPr>
        <w:t xml:space="preserve"> (</w:t>
      </w:r>
      <w:r w:rsidRPr="00380DA5">
        <w:rPr>
          <w:rFonts w:ascii="Times New Roman" w:hAnsi="Times New Roman" w:cs="Times New Roman"/>
          <w:i/>
          <w:sz w:val="30"/>
          <w:szCs w:val="30"/>
        </w:rPr>
        <w:t>Борисовский район</w:t>
      </w:r>
      <w:r w:rsidRPr="00380DA5">
        <w:rPr>
          <w:rFonts w:ascii="Times New Roman" w:hAnsi="Times New Roman" w:cs="Times New Roman"/>
          <w:sz w:val="30"/>
          <w:szCs w:val="30"/>
        </w:rPr>
        <w:t xml:space="preserve">), </w:t>
      </w:r>
      <w:r w:rsidRPr="00380DA5">
        <w:rPr>
          <w:rFonts w:ascii="Times New Roman" w:hAnsi="Times New Roman" w:cs="Times New Roman"/>
          <w:b/>
          <w:i/>
          <w:sz w:val="30"/>
          <w:szCs w:val="30"/>
        </w:rPr>
        <w:t>Колос В.</w:t>
      </w:r>
      <w:r w:rsidRPr="00380DA5">
        <w:rPr>
          <w:rFonts w:ascii="Times New Roman" w:hAnsi="Times New Roman" w:cs="Times New Roman"/>
          <w:sz w:val="30"/>
          <w:szCs w:val="30"/>
        </w:rPr>
        <w:t xml:space="preserve"> и </w:t>
      </w:r>
      <w:r w:rsidRPr="00380DA5">
        <w:rPr>
          <w:rFonts w:ascii="Times New Roman" w:hAnsi="Times New Roman" w:cs="Times New Roman"/>
          <w:b/>
          <w:i/>
          <w:sz w:val="30"/>
          <w:szCs w:val="30"/>
        </w:rPr>
        <w:t>Герасимович С.</w:t>
      </w:r>
      <w:r w:rsidRPr="00380DA5">
        <w:rPr>
          <w:rFonts w:ascii="Times New Roman" w:hAnsi="Times New Roman" w:cs="Times New Roman"/>
          <w:sz w:val="30"/>
          <w:szCs w:val="30"/>
        </w:rPr>
        <w:t xml:space="preserve"> (</w:t>
      </w:r>
      <w:r w:rsidRPr="00380DA5">
        <w:rPr>
          <w:rFonts w:ascii="Times New Roman" w:hAnsi="Times New Roman" w:cs="Times New Roman"/>
          <w:i/>
          <w:sz w:val="30"/>
          <w:szCs w:val="30"/>
        </w:rPr>
        <w:t>Дзержинский район</w:t>
      </w:r>
      <w:r w:rsidRPr="00380DA5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Pr="00380DA5">
        <w:rPr>
          <w:rFonts w:ascii="Times New Roman" w:hAnsi="Times New Roman" w:cs="Times New Roman"/>
          <w:b/>
          <w:i/>
          <w:sz w:val="30"/>
          <w:szCs w:val="30"/>
        </w:rPr>
        <w:t>Метлицкий</w:t>
      </w:r>
      <w:proofErr w:type="spellEnd"/>
      <w:r w:rsidRPr="00380DA5">
        <w:rPr>
          <w:rFonts w:ascii="Times New Roman" w:hAnsi="Times New Roman" w:cs="Times New Roman"/>
          <w:b/>
          <w:i/>
          <w:sz w:val="30"/>
          <w:szCs w:val="30"/>
        </w:rPr>
        <w:t xml:space="preserve"> А.</w:t>
      </w:r>
      <w:r w:rsidRPr="00380DA5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380DA5">
        <w:rPr>
          <w:rFonts w:ascii="Times New Roman" w:hAnsi="Times New Roman" w:cs="Times New Roman"/>
          <w:i/>
          <w:sz w:val="30"/>
          <w:szCs w:val="30"/>
        </w:rPr>
        <w:t>Копыльский</w:t>
      </w:r>
      <w:proofErr w:type="spellEnd"/>
      <w:r w:rsidRPr="00380DA5">
        <w:rPr>
          <w:rFonts w:ascii="Times New Roman" w:hAnsi="Times New Roman" w:cs="Times New Roman"/>
          <w:i/>
          <w:sz w:val="30"/>
          <w:szCs w:val="30"/>
        </w:rPr>
        <w:t xml:space="preserve"> район</w:t>
      </w:r>
      <w:r w:rsidRPr="00380DA5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Pr="00380DA5">
        <w:rPr>
          <w:rFonts w:ascii="Times New Roman" w:hAnsi="Times New Roman" w:cs="Times New Roman"/>
          <w:b/>
          <w:i/>
          <w:sz w:val="30"/>
          <w:szCs w:val="30"/>
        </w:rPr>
        <w:t>Конецкий</w:t>
      </w:r>
      <w:proofErr w:type="spellEnd"/>
      <w:r w:rsidRPr="00380DA5">
        <w:rPr>
          <w:rFonts w:ascii="Times New Roman" w:hAnsi="Times New Roman" w:cs="Times New Roman"/>
          <w:b/>
          <w:i/>
          <w:sz w:val="30"/>
          <w:szCs w:val="30"/>
        </w:rPr>
        <w:t xml:space="preserve"> К.</w:t>
      </w:r>
      <w:r w:rsidRPr="00380DA5">
        <w:rPr>
          <w:rFonts w:ascii="Times New Roman" w:hAnsi="Times New Roman" w:cs="Times New Roman"/>
          <w:sz w:val="30"/>
          <w:szCs w:val="30"/>
        </w:rPr>
        <w:t xml:space="preserve"> (</w:t>
      </w:r>
      <w:r w:rsidRPr="00380DA5">
        <w:rPr>
          <w:rFonts w:ascii="Times New Roman" w:hAnsi="Times New Roman" w:cs="Times New Roman"/>
          <w:i/>
          <w:sz w:val="30"/>
          <w:szCs w:val="30"/>
        </w:rPr>
        <w:t>Смолевичский район</w:t>
      </w:r>
      <w:r w:rsidRPr="00380DA5">
        <w:rPr>
          <w:rFonts w:ascii="Times New Roman" w:hAnsi="Times New Roman" w:cs="Times New Roman"/>
          <w:sz w:val="30"/>
          <w:szCs w:val="30"/>
        </w:rPr>
        <w:t xml:space="preserve">) – </w:t>
      </w:r>
      <w:r w:rsidRPr="00380DA5">
        <w:rPr>
          <w:rFonts w:ascii="Times New Roman" w:hAnsi="Times New Roman" w:cs="Times New Roman"/>
          <w:b/>
          <w:sz w:val="30"/>
          <w:szCs w:val="30"/>
        </w:rPr>
        <w:t>дважды</w:t>
      </w:r>
      <w:r w:rsidRPr="00380DA5">
        <w:rPr>
          <w:rFonts w:ascii="Times New Roman" w:hAnsi="Times New Roman" w:cs="Times New Roman"/>
          <w:sz w:val="30"/>
          <w:szCs w:val="30"/>
        </w:rPr>
        <w:t xml:space="preserve"> в текущем году, </w:t>
      </w:r>
      <w:r w:rsidRPr="00380DA5">
        <w:rPr>
          <w:rFonts w:ascii="Times New Roman" w:hAnsi="Times New Roman" w:cs="Times New Roman"/>
          <w:b/>
          <w:i/>
          <w:sz w:val="30"/>
          <w:szCs w:val="30"/>
        </w:rPr>
        <w:t>Колесник У.</w:t>
      </w:r>
      <w:r w:rsidRPr="00380DA5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380DA5">
        <w:rPr>
          <w:rFonts w:ascii="Times New Roman" w:hAnsi="Times New Roman" w:cs="Times New Roman"/>
          <w:i/>
          <w:sz w:val="30"/>
          <w:szCs w:val="30"/>
        </w:rPr>
        <w:t>Столбцовский</w:t>
      </w:r>
      <w:proofErr w:type="spellEnd"/>
      <w:r w:rsidRPr="00380DA5">
        <w:rPr>
          <w:rFonts w:ascii="Times New Roman" w:hAnsi="Times New Roman" w:cs="Times New Roman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i/>
          <w:sz w:val="30"/>
          <w:szCs w:val="30"/>
        </w:rPr>
        <w:t>район</w:t>
      </w:r>
      <w:r w:rsidRPr="00380DA5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Pr="00380DA5">
        <w:rPr>
          <w:rFonts w:ascii="Times New Roman" w:hAnsi="Times New Roman" w:cs="Times New Roman"/>
          <w:b/>
          <w:i/>
          <w:sz w:val="30"/>
          <w:szCs w:val="30"/>
        </w:rPr>
        <w:lastRenderedPageBreak/>
        <w:t>Слашевская</w:t>
      </w:r>
      <w:proofErr w:type="spellEnd"/>
      <w:r w:rsidRPr="00380DA5">
        <w:rPr>
          <w:rFonts w:ascii="Times New Roman" w:hAnsi="Times New Roman" w:cs="Times New Roman"/>
          <w:b/>
          <w:i/>
          <w:sz w:val="30"/>
          <w:szCs w:val="30"/>
        </w:rPr>
        <w:t>  А.</w:t>
      </w:r>
      <w:r w:rsidRPr="00380DA5">
        <w:rPr>
          <w:rFonts w:ascii="Times New Roman" w:hAnsi="Times New Roman" w:cs="Times New Roman"/>
          <w:sz w:val="30"/>
          <w:szCs w:val="30"/>
        </w:rPr>
        <w:t xml:space="preserve"> (</w:t>
      </w:r>
      <w:r w:rsidRPr="00380DA5">
        <w:rPr>
          <w:rFonts w:ascii="Times New Roman" w:hAnsi="Times New Roman" w:cs="Times New Roman"/>
          <w:i/>
          <w:sz w:val="30"/>
          <w:szCs w:val="30"/>
        </w:rPr>
        <w:t>Березинский район</w:t>
      </w:r>
      <w:r w:rsidRPr="00380DA5">
        <w:rPr>
          <w:rFonts w:ascii="Times New Roman" w:hAnsi="Times New Roman" w:cs="Times New Roman"/>
          <w:sz w:val="30"/>
          <w:szCs w:val="30"/>
        </w:rPr>
        <w:t xml:space="preserve">) – </w:t>
      </w:r>
      <w:r w:rsidRPr="00380DA5">
        <w:rPr>
          <w:rFonts w:ascii="Times New Roman" w:hAnsi="Times New Roman" w:cs="Times New Roman"/>
          <w:b/>
          <w:sz w:val="30"/>
          <w:szCs w:val="30"/>
        </w:rPr>
        <w:t>дважды</w:t>
      </w:r>
      <w:r w:rsidRPr="00380DA5">
        <w:rPr>
          <w:rFonts w:ascii="Times New Roman" w:hAnsi="Times New Roman" w:cs="Times New Roman"/>
          <w:sz w:val="30"/>
          <w:szCs w:val="30"/>
        </w:rPr>
        <w:t xml:space="preserve"> в текущем году). Проблемных вопросов по реагированию на такие факты не выявлено.</w:t>
      </w:r>
    </w:p>
    <w:p w:rsidR="001848B8" w:rsidRPr="009A77BA" w:rsidRDefault="001848B8" w:rsidP="009A77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0DA5">
        <w:rPr>
          <w:rFonts w:ascii="Times New Roman" w:hAnsi="Times New Roman" w:cs="Times New Roman"/>
          <w:sz w:val="30"/>
          <w:szCs w:val="30"/>
        </w:rPr>
        <w:t xml:space="preserve">В текущем году на территории области </w:t>
      </w:r>
      <w:r w:rsidRPr="00380DA5">
        <w:rPr>
          <w:rFonts w:ascii="Times New Roman" w:hAnsi="Times New Roman" w:cs="Times New Roman"/>
          <w:b/>
          <w:sz w:val="30"/>
          <w:szCs w:val="30"/>
        </w:rPr>
        <w:t>увеличилось на 16,7 %</w:t>
      </w:r>
      <w:r w:rsidRPr="00380DA5">
        <w:rPr>
          <w:rFonts w:ascii="Times New Roman" w:hAnsi="Times New Roman" w:cs="Times New Roman"/>
          <w:sz w:val="30"/>
          <w:szCs w:val="30"/>
        </w:rPr>
        <w:t xml:space="preserve"> количество </w:t>
      </w:r>
      <w:r w:rsidRPr="00380DA5">
        <w:rPr>
          <w:rFonts w:ascii="Times New Roman" w:hAnsi="Times New Roman" w:cs="Times New Roman"/>
          <w:b/>
          <w:sz w:val="30"/>
          <w:szCs w:val="30"/>
        </w:rPr>
        <w:t>фактов</w:t>
      </w:r>
      <w:r w:rsidRPr="00380DA5">
        <w:rPr>
          <w:rFonts w:ascii="Times New Roman" w:hAnsi="Times New Roman" w:cs="Times New Roman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b/>
          <w:sz w:val="30"/>
          <w:szCs w:val="30"/>
        </w:rPr>
        <w:t xml:space="preserve">гибели </w:t>
      </w:r>
      <w:r w:rsidRPr="00380DA5">
        <w:rPr>
          <w:rFonts w:ascii="Times New Roman" w:hAnsi="Times New Roman" w:cs="Times New Roman"/>
          <w:sz w:val="30"/>
          <w:szCs w:val="30"/>
        </w:rPr>
        <w:t>несовершеннолетних от внешних причин: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0DA5">
        <w:rPr>
          <w:rFonts w:ascii="Times New Roman" w:hAnsi="Times New Roman" w:cs="Times New Roman"/>
          <w:b/>
          <w:sz w:val="30"/>
          <w:szCs w:val="30"/>
        </w:rPr>
        <w:t>2</w:t>
      </w:r>
      <w:r w:rsidRPr="00380DA5">
        <w:rPr>
          <w:rFonts w:ascii="Times New Roman" w:hAnsi="Times New Roman" w:cs="Times New Roman"/>
          <w:sz w:val="30"/>
          <w:szCs w:val="30"/>
        </w:rPr>
        <w:t xml:space="preserve"> – несчастный случай (</w:t>
      </w:r>
      <w:r w:rsidRPr="00380DA5">
        <w:rPr>
          <w:rFonts w:ascii="Times New Roman" w:hAnsi="Times New Roman" w:cs="Times New Roman"/>
          <w:i/>
          <w:sz w:val="30"/>
          <w:szCs w:val="30"/>
        </w:rPr>
        <w:t>Борисовский</w:t>
      </w:r>
      <w:r w:rsidRPr="00380DA5">
        <w:rPr>
          <w:rFonts w:ascii="Times New Roman" w:hAnsi="Times New Roman" w:cs="Times New Roman"/>
          <w:sz w:val="30"/>
          <w:szCs w:val="30"/>
        </w:rPr>
        <w:t xml:space="preserve"> и </w:t>
      </w:r>
      <w:r w:rsidRPr="00380DA5">
        <w:rPr>
          <w:rFonts w:ascii="Times New Roman" w:hAnsi="Times New Roman" w:cs="Times New Roman"/>
          <w:i/>
          <w:sz w:val="30"/>
          <w:szCs w:val="30"/>
        </w:rPr>
        <w:t>Минский</w:t>
      </w:r>
      <w:r w:rsidRPr="00380DA5">
        <w:rPr>
          <w:rFonts w:ascii="Times New Roman" w:hAnsi="Times New Roman" w:cs="Times New Roman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i/>
          <w:sz w:val="30"/>
          <w:szCs w:val="30"/>
        </w:rPr>
        <w:t>районы</w:t>
      </w:r>
      <w:r w:rsidRPr="00380DA5">
        <w:rPr>
          <w:rFonts w:ascii="Times New Roman" w:hAnsi="Times New Roman" w:cs="Times New Roman"/>
          <w:sz w:val="30"/>
          <w:szCs w:val="30"/>
        </w:rPr>
        <w:t>);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0DA5">
        <w:rPr>
          <w:rFonts w:ascii="Times New Roman" w:hAnsi="Times New Roman" w:cs="Times New Roman"/>
          <w:b/>
          <w:sz w:val="30"/>
          <w:szCs w:val="30"/>
        </w:rPr>
        <w:t>1</w:t>
      </w:r>
      <w:r w:rsidRPr="00380DA5">
        <w:rPr>
          <w:rFonts w:ascii="Times New Roman" w:hAnsi="Times New Roman" w:cs="Times New Roman"/>
          <w:sz w:val="30"/>
          <w:szCs w:val="30"/>
        </w:rPr>
        <w:t xml:space="preserve"> – суицид (</w:t>
      </w:r>
      <w:r w:rsidRPr="00380DA5">
        <w:rPr>
          <w:rFonts w:ascii="Times New Roman" w:hAnsi="Times New Roman" w:cs="Times New Roman"/>
          <w:i/>
          <w:sz w:val="30"/>
          <w:szCs w:val="30"/>
        </w:rPr>
        <w:t>Минский</w:t>
      </w:r>
      <w:r w:rsidRPr="00380DA5">
        <w:rPr>
          <w:rFonts w:ascii="Times New Roman" w:hAnsi="Times New Roman" w:cs="Times New Roman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i/>
          <w:sz w:val="30"/>
          <w:szCs w:val="30"/>
        </w:rPr>
        <w:t>район</w:t>
      </w:r>
      <w:r w:rsidRPr="00380DA5">
        <w:rPr>
          <w:rFonts w:ascii="Times New Roman" w:hAnsi="Times New Roman" w:cs="Times New Roman"/>
          <w:sz w:val="30"/>
          <w:szCs w:val="30"/>
        </w:rPr>
        <w:t>);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0DA5">
        <w:rPr>
          <w:rFonts w:ascii="Times New Roman" w:hAnsi="Times New Roman" w:cs="Times New Roman"/>
          <w:b/>
          <w:sz w:val="30"/>
          <w:szCs w:val="30"/>
        </w:rPr>
        <w:t>4</w:t>
      </w:r>
      <w:r w:rsidRPr="00380DA5">
        <w:rPr>
          <w:rFonts w:ascii="Times New Roman" w:hAnsi="Times New Roman" w:cs="Times New Roman"/>
          <w:sz w:val="30"/>
          <w:szCs w:val="30"/>
        </w:rPr>
        <w:t xml:space="preserve"> – ДТП (</w:t>
      </w:r>
      <w:r w:rsidRPr="00380DA5">
        <w:rPr>
          <w:rFonts w:ascii="Times New Roman" w:hAnsi="Times New Roman" w:cs="Times New Roman"/>
          <w:i/>
          <w:sz w:val="30"/>
          <w:szCs w:val="30"/>
        </w:rPr>
        <w:t>Борисовский</w:t>
      </w:r>
      <w:r w:rsidRPr="00380DA5">
        <w:rPr>
          <w:rFonts w:ascii="Times New Roman" w:hAnsi="Times New Roman" w:cs="Times New Roman"/>
          <w:sz w:val="30"/>
          <w:szCs w:val="30"/>
        </w:rPr>
        <w:t xml:space="preserve"> (3) и </w:t>
      </w:r>
      <w:r w:rsidRPr="00380DA5">
        <w:rPr>
          <w:rFonts w:ascii="Times New Roman" w:hAnsi="Times New Roman" w:cs="Times New Roman"/>
          <w:i/>
          <w:sz w:val="30"/>
          <w:szCs w:val="30"/>
        </w:rPr>
        <w:t>Любанский (1) районы</w:t>
      </w:r>
      <w:r w:rsidRPr="00380DA5">
        <w:rPr>
          <w:rFonts w:ascii="Times New Roman" w:hAnsi="Times New Roman" w:cs="Times New Roman"/>
          <w:sz w:val="30"/>
          <w:szCs w:val="30"/>
        </w:rPr>
        <w:t>).</w:t>
      </w:r>
    </w:p>
    <w:p w:rsidR="00380DA5" w:rsidRPr="009A77BA" w:rsidRDefault="00380DA5" w:rsidP="009A77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80DA5">
        <w:rPr>
          <w:rFonts w:ascii="Times New Roman" w:hAnsi="Times New Roman" w:cs="Times New Roman"/>
          <w:sz w:val="30"/>
          <w:szCs w:val="30"/>
        </w:rPr>
        <w:t>В 2019 году</w:t>
      </w:r>
      <w:r w:rsidRPr="00380DA5">
        <w:rPr>
          <w:rFonts w:ascii="Times New Roman" w:hAnsi="Times New Roman" w:cs="Times New Roman"/>
          <w:b/>
          <w:sz w:val="30"/>
          <w:szCs w:val="30"/>
        </w:rPr>
        <w:t xml:space="preserve"> зарегистрировано 6 фактов гибели </w:t>
      </w:r>
      <w:r w:rsidRPr="00380DA5">
        <w:rPr>
          <w:rFonts w:ascii="Times New Roman" w:hAnsi="Times New Roman" w:cs="Times New Roman"/>
          <w:sz w:val="30"/>
          <w:szCs w:val="30"/>
        </w:rPr>
        <w:t xml:space="preserve">несовершеннолетних в результате: 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0DA5">
        <w:rPr>
          <w:rFonts w:ascii="Times New Roman" w:hAnsi="Times New Roman" w:cs="Times New Roman"/>
          <w:b/>
          <w:sz w:val="30"/>
          <w:szCs w:val="30"/>
        </w:rPr>
        <w:t>2 </w:t>
      </w:r>
      <w:r w:rsidRPr="00380DA5">
        <w:rPr>
          <w:rFonts w:ascii="Times New Roman" w:hAnsi="Times New Roman" w:cs="Times New Roman"/>
          <w:sz w:val="30"/>
          <w:szCs w:val="30"/>
        </w:rPr>
        <w:t>– убийство (</w:t>
      </w:r>
      <w:r w:rsidRPr="00380DA5">
        <w:rPr>
          <w:rFonts w:ascii="Times New Roman" w:hAnsi="Times New Roman" w:cs="Times New Roman"/>
          <w:i/>
          <w:sz w:val="30"/>
          <w:szCs w:val="30"/>
        </w:rPr>
        <w:t xml:space="preserve">Молодечненский </w:t>
      </w:r>
      <w:r w:rsidRPr="00380DA5">
        <w:rPr>
          <w:rFonts w:ascii="Times New Roman" w:hAnsi="Times New Roman" w:cs="Times New Roman"/>
          <w:sz w:val="30"/>
          <w:szCs w:val="30"/>
        </w:rPr>
        <w:t>и</w:t>
      </w:r>
      <w:r w:rsidRPr="00380DA5">
        <w:rPr>
          <w:rFonts w:ascii="Times New Roman" w:hAnsi="Times New Roman" w:cs="Times New Roman"/>
          <w:i/>
          <w:sz w:val="30"/>
          <w:szCs w:val="30"/>
        </w:rPr>
        <w:t xml:space="preserve"> Столбцовский районы</w:t>
      </w:r>
      <w:r w:rsidRPr="00380DA5">
        <w:rPr>
          <w:rFonts w:ascii="Times New Roman" w:hAnsi="Times New Roman" w:cs="Times New Roman"/>
          <w:sz w:val="30"/>
          <w:szCs w:val="30"/>
        </w:rPr>
        <w:t>);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0DA5">
        <w:rPr>
          <w:rFonts w:ascii="Times New Roman" w:hAnsi="Times New Roman" w:cs="Times New Roman"/>
          <w:b/>
          <w:sz w:val="30"/>
          <w:szCs w:val="30"/>
        </w:rPr>
        <w:t>1 </w:t>
      </w:r>
      <w:r w:rsidRPr="00380DA5">
        <w:rPr>
          <w:rFonts w:ascii="Times New Roman" w:hAnsi="Times New Roman" w:cs="Times New Roman"/>
          <w:sz w:val="30"/>
          <w:szCs w:val="30"/>
        </w:rPr>
        <w:t>– суицид (</w:t>
      </w:r>
      <w:r w:rsidRPr="00380DA5">
        <w:rPr>
          <w:rFonts w:ascii="Times New Roman" w:hAnsi="Times New Roman" w:cs="Times New Roman"/>
          <w:i/>
          <w:sz w:val="30"/>
          <w:szCs w:val="30"/>
        </w:rPr>
        <w:t>Несвижский</w:t>
      </w:r>
      <w:r w:rsidRPr="00380DA5">
        <w:rPr>
          <w:rFonts w:ascii="Times New Roman" w:hAnsi="Times New Roman" w:cs="Times New Roman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i/>
          <w:sz w:val="30"/>
          <w:szCs w:val="30"/>
        </w:rPr>
        <w:t>район</w:t>
      </w:r>
      <w:r w:rsidRPr="00380DA5">
        <w:rPr>
          <w:rFonts w:ascii="Times New Roman" w:hAnsi="Times New Roman" w:cs="Times New Roman"/>
          <w:sz w:val="30"/>
          <w:szCs w:val="30"/>
        </w:rPr>
        <w:t>);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0DA5">
        <w:rPr>
          <w:rFonts w:ascii="Times New Roman" w:hAnsi="Times New Roman" w:cs="Times New Roman"/>
          <w:b/>
          <w:sz w:val="30"/>
          <w:szCs w:val="30"/>
        </w:rPr>
        <w:t>2</w:t>
      </w:r>
      <w:r w:rsidRPr="00380DA5">
        <w:rPr>
          <w:rFonts w:ascii="Times New Roman" w:hAnsi="Times New Roman" w:cs="Times New Roman"/>
          <w:sz w:val="30"/>
          <w:szCs w:val="30"/>
        </w:rPr>
        <w:t> – утопление (</w:t>
      </w:r>
      <w:r w:rsidRPr="00380DA5">
        <w:rPr>
          <w:rFonts w:ascii="Times New Roman" w:hAnsi="Times New Roman" w:cs="Times New Roman"/>
          <w:i/>
          <w:sz w:val="30"/>
          <w:szCs w:val="30"/>
        </w:rPr>
        <w:t>Минский район</w:t>
      </w:r>
      <w:r w:rsidRPr="00380DA5">
        <w:rPr>
          <w:rFonts w:ascii="Times New Roman" w:hAnsi="Times New Roman" w:cs="Times New Roman"/>
          <w:sz w:val="30"/>
          <w:szCs w:val="30"/>
        </w:rPr>
        <w:t>);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0DA5">
        <w:rPr>
          <w:rFonts w:ascii="Times New Roman" w:hAnsi="Times New Roman" w:cs="Times New Roman"/>
          <w:b/>
          <w:sz w:val="30"/>
          <w:szCs w:val="30"/>
        </w:rPr>
        <w:t>1 </w:t>
      </w:r>
      <w:r w:rsidRPr="00380DA5">
        <w:rPr>
          <w:rFonts w:ascii="Times New Roman" w:hAnsi="Times New Roman" w:cs="Times New Roman"/>
          <w:sz w:val="30"/>
          <w:szCs w:val="30"/>
        </w:rPr>
        <w:t>– несчастный случай (</w:t>
      </w:r>
      <w:r w:rsidRPr="00380DA5">
        <w:rPr>
          <w:rFonts w:ascii="Times New Roman" w:hAnsi="Times New Roman" w:cs="Times New Roman"/>
          <w:i/>
          <w:sz w:val="30"/>
          <w:szCs w:val="30"/>
        </w:rPr>
        <w:t>Молодечненский</w:t>
      </w:r>
      <w:r w:rsidRPr="00380DA5">
        <w:rPr>
          <w:rFonts w:ascii="Times New Roman" w:hAnsi="Times New Roman" w:cs="Times New Roman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i/>
          <w:sz w:val="30"/>
          <w:szCs w:val="30"/>
        </w:rPr>
        <w:t>район</w:t>
      </w:r>
      <w:r w:rsidRPr="00380DA5">
        <w:rPr>
          <w:rFonts w:ascii="Times New Roman" w:hAnsi="Times New Roman" w:cs="Times New Roman"/>
          <w:sz w:val="30"/>
          <w:szCs w:val="30"/>
        </w:rPr>
        <w:t>).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13EB" w:rsidRDefault="00C22AE2" w:rsidP="00151E9F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 </w:t>
      </w:r>
      <w:r w:rsidR="00380DA5">
        <w:rPr>
          <w:rFonts w:ascii="Times New Roman" w:hAnsi="Times New Roman"/>
          <w:b/>
          <w:sz w:val="30"/>
          <w:szCs w:val="30"/>
        </w:rPr>
        <w:t>ходе</w:t>
      </w:r>
      <w:r>
        <w:rPr>
          <w:rFonts w:ascii="Times New Roman" w:hAnsi="Times New Roman"/>
          <w:b/>
          <w:sz w:val="30"/>
          <w:szCs w:val="30"/>
        </w:rPr>
        <w:t xml:space="preserve"> проведения летней оздоровительной кампании </w:t>
      </w:r>
      <w:r>
        <w:rPr>
          <w:rFonts w:ascii="Times New Roman" w:hAnsi="Times New Roman"/>
          <w:sz w:val="30"/>
          <w:szCs w:val="30"/>
        </w:rPr>
        <w:t xml:space="preserve">необходимо обратить внимание на занятость несовершеннолетних в июне – августе. </w:t>
      </w:r>
    </w:p>
    <w:p w:rsidR="00C22AE2" w:rsidRDefault="00C22AE2" w:rsidP="00951F49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Практика прошлых лет показала, что незанятость подростков влечет совершение ими и в отношении преступлений.</w:t>
      </w:r>
    </w:p>
    <w:p w:rsidR="00C22AE2" w:rsidRDefault="00C22AE2" w:rsidP="00951F49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Так, например, в период летней кампании – 201</w:t>
      </w:r>
      <w:r w:rsidR="00380DA5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 года </w:t>
      </w:r>
      <w:r w:rsidR="007A2579">
        <w:rPr>
          <w:rFonts w:ascii="Times New Roman" w:hAnsi="Times New Roman"/>
          <w:sz w:val="30"/>
          <w:szCs w:val="30"/>
        </w:rPr>
        <w:t xml:space="preserve">78 </w:t>
      </w:r>
      <w:r>
        <w:rPr>
          <w:rFonts w:ascii="Times New Roman" w:hAnsi="Times New Roman"/>
          <w:sz w:val="30"/>
          <w:szCs w:val="30"/>
        </w:rPr>
        <w:t xml:space="preserve">подростками </w:t>
      </w:r>
      <w:r w:rsidR="007A2579">
        <w:rPr>
          <w:rFonts w:ascii="Times New Roman" w:hAnsi="Times New Roman"/>
          <w:sz w:val="30"/>
          <w:szCs w:val="30"/>
        </w:rPr>
        <w:t>(</w:t>
      </w:r>
      <w:r w:rsidR="007A2579" w:rsidRPr="007A2579">
        <w:rPr>
          <w:rFonts w:ascii="Times New Roman" w:hAnsi="Times New Roman"/>
          <w:sz w:val="30"/>
          <w:szCs w:val="30"/>
        </w:rPr>
        <w:t>50 %</w:t>
      </w:r>
      <w:r w:rsidR="007A2579">
        <w:rPr>
          <w:rFonts w:ascii="Times New Roman" w:hAnsi="Times New Roman"/>
          <w:sz w:val="30"/>
          <w:szCs w:val="30"/>
        </w:rPr>
        <w:t xml:space="preserve"> из которых подростки, в отношении которых проводилась ИПР) </w:t>
      </w:r>
      <w:r>
        <w:rPr>
          <w:rFonts w:ascii="Times New Roman" w:hAnsi="Times New Roman"/>
          <w:sz w:val="30"/>
          <w:szCs w:val="30"/>
        </w:rPr>
        <w:t xml:space="preserve">совершено </w:t>
      </w:r>
      <w:r w:rsidR="007A2579">
        <w:rPr>
          <w:rFonts w:ascii="Times New Roman" w:hAnsi="Times New Roman"/>
          <w:sz w:val="30"/>
          <w:szCs w:val="30"/>
        </w:rPr>
        <w:t>71</w:t>
      </w:r>
      <w:r>
        <w:rPr>
          <w:rFonts w:ascii="Times New Roman" w:hAnsi="Times New Roman"/>
          <w:sz w:val="30"/>
          <w:szCs w:val="30"/>
        </w:rPr>
        <w:t xml:space="preserve"> преступлени</w:t>
      </w:r>
      <w:r w:rsidR="007A2579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.</w:t>
      </w:r>
    </w:p>
    <w:p w:rsidR="00C22AE2" w:rsidRDefault="00C22AE2" w:rsidP="00951F49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рассматриваемый период времени в отношении подростков совершено </w:t>
      </w:r>
      <w:r w:rsidR="007A2579">
        <w:rPr>
          <w:rFonts w:ascii="Times New Roman" w:hAnsi="Times New Roman"/>
          <w:sz w:val="30"/>
          <w:szCs w:val="30"/>
        </w:rPr>
        <w:t>45</w:t>
      </w:r>
      <w:r>
        <w:rPr>
          <w:rFonts w:ascii="Times New Roman" w:hAnsi="Times New Roman"/>
          <w:sz w:val="30"/>
          <w:szCs w:val="30"/>
        </w:rPr>
        <w:t xml:space="preserve"> преступлений.</w:t>
      </w:r>
    </w:p>
    <w:p w:rsidR="00C22AE2" w:rsidRPr="00C22AE2" w:rsidRDefault="00C22AE2" w:rsidP="00C22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Самое трагичное, </w:t>
      </w:r>
      <w:r w:rsidRPr="00C22AE2">
        <w:rPr>
          <w:rFonts w:ascii="Times New Roman" w:hAnsi="Times New Roman" w:cs="Times New Roman"/>
          <w:sz w:val="30"/>
          <w:szCs w:val="30"/>
        </w:rPr>
        <w:t xml:space="preserve">с начала оздоровительной кампании </w:t>
      </w:r>
      <w:r>
        <w:rPr>
          <w:rFonts w:ascii="Times New Roman" w:hAnsi="Times New Roman" w:cs="Times New Roman"/>
          <w:sz w:val="30"/>
          <w:szCs w:val="30"/>
        </w:rPr>
        <w:t xml:space="preserve">прошлого года </w:t>
      </w:r>
      <w:r w:rsidRPr="00C22AE2"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2AE2">
        <w:rPr>
          <w:rFonts w:ascii="Times New Roman" w:hAnsi="Times New Roman" w:cs="Times New Roman"/>
          <w:sz w:val="30"/>
          <w:szCs w:val="30"/>
        </w:rPr>
        <w:t xml:space="preserve">территории области </w:t>
      </w:r>
      <w:r w:rsidRPr="00C22AE2">
        <w:rPr>
          <w:rFonts w:ascii="Times New Roman" w:hAnsi="Times New Roman" w:cs="Times New Roman"/>
          <w:b/>
          <w:sz w:val="30"/>
          <w:szCs w:val="30"/>
        </w:rPr>
        <w:t xml:space="preserve">погибло </w:t>
      </w:r>
      <w:r w:rsidR="007A2579">
        <w:rPr>
          <w:rFonts w:ascii="Times New Roman" w:hAnsi="Times New Roman" w:cs="Times New Roman"/>
          <w:b/>
          <w:sz w:val="30"/>
          <w:szCs w:val="30"/>
        </w:rPr>
        <w:t>4 ребенка</w:t>
      </w:r>
      <w:r w:rsidRPr="00C22AE2">
        <w:rPr>
          <w:rFonts w:ascii="Times New Roman" w:hAnsi="Times New Roman" w:cs="Times New Roman"/>
          <w:sz w:val="30"/>
          <w:szCs w:val="30"/>
        </w:rPr>
        <w:t xml:space="preserve">, </w:t>
      </w:r>
      <w:r w:rsidR="007A2579">
        <w:rPr>
          <w:rFonts w:ascii="Times New Roman" w:hAnsi="Times New Roman" w:cs="Times New Roman"/>
          <w:b/>
          <w:sz w:val="30"/>
          <w:szCs w:val="30"/>
        </w:rPr>
        <w:t>2</w:t>
      </w:r>
      <w:r w:rsidRPr="00C22AE2">
        <w:rPr>
          <w:rFonts w:ascii="Times New Roman" w:hAnsi="Times New Roman" w:cs="Times New Roman"/>
          <w:sz w:val="30"/>
          <w:szCs w:val="30"/>
        </w:rPr>
        <w:t xml:space="preserve"> из них в результате дорожно-транспортных происшествий (</w:t>
      </w:r>
      <w:r w:rsidR="007A2579">
        <w:rPr>
          <w:rFonts w:ascii="Times New Roman" w:hAnsi="Times New Roman" w:cs="Times New Roman"/>
          <w:i/>
          <w:sz w:val="30"/>
          <w:szCs w:val="30"/>
        </w:rPr>
        <w:t xml:space="preserve">Солигорский и </w:t>
      </w:r>
      <w:r w:rsidRPr="00C22AE2">
        <w:rPr>
          <w:rFonts w:ascii="Times New Roman" w:hAnsi="Times New Roman" w:cs="Times New Roman"/>
          <w:i/>
          <w:sz w:val="30"/>
          <w:szCs w:val="30"/>
        </w:rPr>
        <w:t>Пуховичский районы</w:t>
      </w:r>
      <w:r w:rsidRPr="00C22AE2">
        <w:rPr>
          <w:rFonts w:ascii="Times New Roman" w:hAnsi="Times New Roman" w:cs="Times New Roman"/>
          <w:sz w:val="30"/>
          <w:szCs w:val="30"/>
        </w:rPr>
        <w:t xml:space="preserve">), </w:t>
      </w:r>
      <w:r w:rsidR="007A2579">
        <w:rPr>
          <w:rFonts w:ascii="Times New Roman" w:hAnsi="Times New Roman" w:cs="Times New Roman"/>
          <w:b/>
          <w:sz w:val="30"/>
          <w:szCs w:val="30"/>
        </w:rPr>
        <w:t>1</w:t>
      </w:r>
      <w:r w:rsidRPr="00C22AE2">
        <w:rPr>
          <w:rFonts w:ascii="Times New Roman" w:hAnsi="Times New Roman" w:cs="Times New Roman"/>
          <w:sz w:val="30"/>
          <w:szCs w:val="30"/>
        </w:rPr>
        <w:t xml:space="preserve"> – утопления (</w:t>
      </w:r>
      <w:r w:rsidR="007A2579">
        <w:rPr>
          <w:rFonts w:ascii="Times New Roman" w:hAnsi="Times New Roman" w:cs="Times New Roman"/>
          <w:i/>
          <w:sz w:val="30"/>
          <w:szCs w:val="30"/>
        </w:rPr>
        <w:t xml:space="preserve">Любанский </w:t>
      </w:r>
      <w:r w:rsidRPr="00C22AE2">
        <w:rPr>
          <w:rFonts w:ascii="Times New Roman" w:hAnsi="Times New Roman" w:cs="Times New Roman"/>
          <w:i/>
          <w:sz w:val="30"/>
          <w:szCs w:val="30"/>
        </w:rPr>
        <w:t>район</w:t>
      </w:r>
      <w:r w:rsidRPr="00C22AE2">
        <w:rPr>
          <w:rFonts w:ascii="Times New Roman" w:hAnsi="Times New Roman" w:cs="Times New Roman"/>
          <w:sz w:val="30"/>
          <w:szCs w:val="30"/>
        </w:rPr>
        <w:t xml:space="preserve">), </w:t>
      </w:r>
      <w:r w:rsidR="007A2579">
        <w:rPr>
          <w:rFonts w:ascii="Times New Roman" w:hAnsi="Times New Roman" w:cs="Times New Roman"/>
          <w:b/>
          <w:sz w:val="30"/>
          <w:szCs w:val="30"/>
        </w:rPr>
        <w:t>1</w:t>
      </w:r>
      <w:r w:rsidRPr="00C22AE2">
        <w:rPr>
          <w:rFonts w:ascii="Times New Roman" w:hAnsi="Times New Roman" w:cs="Times New Roman"/>
          <w:sz w:val="30"/>
          <w:szCs w:val="30"/>
        </w:rPr>
        <w:t xml:space="preserve"> – </w:t>
      </w:r>
      <w:r w:rsidR="007A2579">
        <w:rPr>
          <w:rFonts w:ascii="Times New Roman" w:hAnsi="Times New Roman" w:cs="Times New Roman"/>
          <w:sz w:val="30"/>
          <w:szCs w:val="30"/>
        </w:rPr>
        <w:t>смертельно травмирован в</w:t>
      </w:r>
      <w:r w:rsidR="009A77BA">
        <w:rPr>
          <w:rFonts w:ascii="Times New Roman" w:hAnsi="Times New Roman" w:cs="Times New Roman"/>
          <w:sz w:val="30"/>
          <w:szCs w:val="30"/>
        </w:rPr>
        <w:t> </w:t>
      </w:r>
      <w:r w:rsidR="007A2579">
        <w:rPr>
          <w:rFonts w:ascii="Times New Roman" w:hAnsi="Times New Roman" w:cs="Times New Roman"/>
          <w:sz w:val="30"/>
          <w:szCs w:val="30"/>
        </w:rPr>
        <w:t xml:space="preserve"> ж/д </w:t>
      </w:r>
      <w:r w:rsidRPr="00C22AE2">
        <w:rPr>
          <w:rFonts w:ascii="Times New Roman" w:hAnsi="Times New Roman" w:cs="Times New Roman"/>
          <w:sz w:val="30"/>
          <w:szCs w:val="30"/>
        </w:rPr>
        <w:t>(</w:t>
      </w:r>
      <w:r w:rsidR="007A2579">
        <w:rPr>
          <w:rFonts w:ascii="Times New Roman" w:hAnsi="Times New Roman" w:cs="Times New Roman"/>
          <w:i/>
          <w:sz w:val="30"/>
          <w:szCs w:val="30"/>
        </w:rPr>
        <w:t>Молодечненский</w:t>
      </w:r>
      <w:r w:rsidRPr="00C22AE2">
        <w:rPr>
          <w:rFonts w:ascii="Times New Roman" w:hAnsi="Times New Roman" w:cs="Times New Roman"/>
          <w:i/>
          <w:sz w:val="30"/>
          <w:szCs w:val="30"/>
        </w:rPr>
        <w:t xml:space="preserve"> район</w:t>
      </w:r>
      <w:r w:rsidRPr="00C22AE2">
        <w:rPr>
          <w:rFonts w:ascii="Times New Roman" w:hAnsi="Times New Roman" w:cs="Times New Roman"/>
          <w:sz w:val="30"/>
          <w:szCs w:val="30"/>
        </w:rPr>
        <w:t>).</w:t>
      </w:r>
    </w:p>
    <w:p w:rsidR="00C22AE2" w:rsidRPr="00C22AE2" w:rsidRDefault="00056336" w:rsidP="00951F49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связи с этим, сотрудниками милиции совместно </w:t>
      </w:r>
      <w:proofErr w:type="gramStart"/>
      <w:r>
        <w:rPr>
          <w:rFonts w:ascii="Times New Roman" w:hAnsi="Times New Roman"/>
          <w:sz w:val="30"/>
          <w:szCs w:val="30"/>
        </w:rPr>
        <w:t>с</w:t>
      </w:r>
      <w:r w:rsidR="009A77BA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 xml:space="preserve"> заинтересованными</w:t>
      </w:r>
      <w:proofErr w:type="gramEnd"/>
      <w:r>
        <w:rPr>
          <w:rFonts w:ascii="Times New Roman" w:hAnsi="Times New Roman"/>
          <w:sz w:val="30"/>
          <w:szCs w:val="30"/>
        </w:rPr>
        <w:t xml:space="preserve"> на постоянной основе проводятся профилактические беседы с подростками</w:t>
      </w:r>
      <w:r w:rsidR="005A165F">
        <w:rPr>
          <w:rFonts w:ascii="Times New Roman" w:hAnsi="Times New Roman"/>
          <w:sz w:val="30"/>
          <w:szCs w:val="30"/>
        </w:rPr>
        <w:t xml:space="preserve"> по правилам безопасности в</w:t>
      </w:r>
      <w:r w:rsidR="009A77BA">
        <w:rPr>
          <w:rFonts w:ascii="Times New Roman" w:hAnsi="Times New Roman"/>
          <w:sz w:val="30"/>
          <w:szCs w:val="30"/>
        </w:rPr>
        <w:t> </w:t>
      </w:r>
      <w:r w:rsidR="005A165F">
        <w:rPr>
          <w:rFonts w:ascii="Times New Roman" w:hAnsi="Times New Roman"/>
          <w:sz w:val="30"/>
          <w:szCs w:val="30"/>
        </w:rPr>
        <w:t xml:space="preserve"> различных условиях, в том числе на воде, на дороге, на железной дороге, с незнакомыми людьми и т.д.</w:t>
      </w:r>
    </w:p>
    <w:p w:rsidR="005A165F" w:rsidRDefault="005A165F" w:rsidP="005A165F">
      <w:pPr>
        <w:pStyle w:val="2"/>
        <w:spacing w:after="0" w:line="240" w:lineRule="auto"/>
        <w:ind w:firstLine="142"/>
        <w:jc w:val="both"/>
        <w:rPr>
          <w:rFonts w:ascii="Times New Roman" w:hAnsi="Times New Roman"/>
          <w:b/>
          <w:sz w:val="30"/>
          <w:szCs w:val="30"/>
        </w:rPr>
      </w:pPr>
    </w:p>
    <w:p w:rsidR="000D4BF0" w:rsidRPr="005A165F" w:rsidRDefault="00162E2C" w:rsidP="005A165F">
      <w:pPr>
        <w:pStyle w:val="2"/>
        <w:numPr>
          <w:ilvl w:val="5"/>
          <w:numId w:val="7"/>
        </w:numPr>
        <w:tabs>
          <w:tab w:val="clear" w:pos="4320"/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b/>
          <w:sz w:val="30"/>
          <w:szCs w:val="30"/>
        </w:rPr>
      </w:pPr>
      <w:r w:rsidRPr="005A165F">
        <w:rPr>
          <w:rFonts w:ascii="Times New Roman" w:hAnsi="Times New Roman"/>
          <w:b/>
          <w:sz w:val="30"/>
          <w:szCs w:val="30"/>
        </w:rPr>
        <w:t>разговаривайте с ребенком;</w:t>
      </w:r>
    </w:p>
    <w:p w:rsidR="000D4BF0" w:rsidRPr="005A165F" w:rsidRDefault="00162E2C" w:rsidP="005A165F">
      <w:pPr>
        <w:pStyle w:val="2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sz w:val="30"/>
          <w:szCs w:val="30"/>
        </w:rPr>
      </w:pPr>
      <w:r w:rsidRPr="005A165F">
        <w:rPr>
          <w:rFonts w:ascii="Times New Roman" w:hAnsi="Times New Roman"/>
          <w:b/>
          <w:sz w:val="30"/>
          <w:szCs w:val="30"/>
        </w:rPr>
        <w:t>говорите о своей любви;</w:t>
      </w:r>
    </w:p>
    <w:p w:rsidR="000D4BF0" w:rsidRPr="005A165F" w:rsidRDefault="00162E2C" w:rsidP="005A165F">
      <w:pPr>
        <w:pStyle w:val="2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sz w:val="30"/>
          <w:szCs w:val="30"/>
        </w:rPr>
      </w:pPr>
      <w:r w:rsidRPr="005A165F">
        <w:rPr>
          <w:rFonts w:ascii="Times New Roman" w:hAnsi="Times New Roman"/>
          <w:b/>
          <w:sz w:val="30"/>
          <w:szCs w:val="30"/>
        </w:rPr>
        <w:t>доверяйте ребенку;</w:t>
      </w:r>
    </w:p>
    <w:p w:rsidR="000D4BF0" w:rsidRPr="005A165F" w:rsidRDefault="00162E2C" w:rsidP="005A165F">
      <w:pPr>
        <w:pStyle w:val="2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sz w:val="30"/>
          <w:szCs w:val="30"/>
        </w:rPr>
      </w:pPr>
      <w:r w:rsidRPr="005A165F">
        <w:rPr>
          <w:rFonts w:ascii="Times New Roman" w:hAnsi="Times New Roman"/>
          <w:b/>
          <w:sz w:val="30"/>
          <w:szCs w:val="30"/>
        </w:rPr>
        <w:t>не сравнивайте его с другими детьми;</w:t>
      </w:r>
    </w:p>
    <w:p w:rsidR="000D4BF0" w:rsidRPr="005A165F" w:rsidRDefault="00162E2C" w:rsidP="005A165F">
      <w:pPr>
        <w:pStyle w:val="2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sz w:val="30"/>
          <w:szCs w:val="30"/>
        </w:rPr>
      </w:pPr>
      <w:r w:rsidRPr="005A165F">
        <w:rPr>
          <w:rFonts w:ascii="Times New Roman" w:hAnsi="Times New Roman"/>
          <w:b/>
          <w:sz w:val="30"/>
          <w:szCs w:val="30"/>
        </w:rPr>
        <w:t>развивайте чувство собственного достоинства у ребёнка;</w:t>
      </w:r>
    </w:p>
    <w:p w:rsidR="000D4BF0" w:rsidRPr="005A165F" w:rsidRDefault="00162E2C" w:rsidP="005A165F">
      <w:pPr>
        <w:pStyle w:val="2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sz w:val="30"/>
          <w:szCs w:val="30"/>
        </w:rPr>
      </w:pPr>
      <w:r w:rsidRPr="005A165F">
        <w:rPr>
          <w:rFonts w:ascii="Times New Roman" w:hAnsi="Times New Roman"/>
          <w:b/>
          <w:sz w:val="30"/>
          <w:szCs w:val="30"/>
        </w:rPr>
        <w:t>обращайтесь к специалистам;</w:t>
      </w:r>
    </w:p>
    <w:p w:rsidR="000D4BF0" w:rsidRPr="005A165F" w:rsidRDefault="00162E2C" w:rsidP="005A165F">
      <w:pPr>
        <w:pStyle w:val="2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sz w:val="30"/>
          <w:szCs w:val="30"/>
        </w:rPr>
      </w:pPr>
      <w:r w:rsidRPr="005A165F">
        <w:rPr>
          <w:rFonts w:ascii="Times New Roman" w:hAnsi="Times New Roman"/>
          <w:b/>
          <w:sz w:val="30"/>
          <w:szCs w:val="30"/>
        </w:rPr>
        <w:lastRenderedPageBreak/>
        <w:t>используйте свой авторитет;</w:t>
      </w:r>
    </w:p>
    <w:p w:rsidR="000D4BF0" w:rsidRPr="005A165F" w:rsidRDefault="00162E2C" w:rsidP="005A165F">
      <w:pPr>
        <w:pStyle w:val="2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sz w:val="30"/>
          <w:szCs w:val="30"/>
        </w:rPr>
      </w:pPr>
      <w:r w:rsidRPr="005A165F">
        <w:rPr>
          <w:rFonts w:ascii="Times New Roman" w:hAnsi="Times New Roman"/>
          <w:b/>
          <w:sz w:val="30"/>
          <w:szCs w:val="30"/>
        </w:rPr>
        <w:t xml:space="preserve">периодически напоминайте ребенку основные правила безопасного поведения </w:t>
      </w:r>
    </w:p>
    <w:p w:rsidR="005A165F" w:rsidRDefault="005A165F" w:rsidP="005A165F">
      <w:pPr>
        <w:pStyle w:val="2"/>
        <w:spacing w:after="0" w:line="240" w:lineRule="auto"/>
        <w:ind w:firstLine="142"/>
        <w:jc w:val="both"/>
        <w:rPr>
          <w:rFonts w:ascii="Times New Roman" w:hAnsi="Times New Roman"/>
          <w:b/>
          <w:sz w:val="30"/>
          <w:szCs w:val="30"/>
        </w:rPr>
      </w:pPr>
    </w:p>
    <w:p w:rsidR="00151E9F" w:rsidRPr="00151E9F" w:rsidRDefault="00151E9F" w:rsidP="00151E9F">
      <w:pPr>
        <w:pStyle w:val="2"/>
        <w:spacing w:after="0" w:line="240" w:lineRule="auto"/>
        <w:ind w:firstLine="142"/>
        <w:jc w:val="both"/>
        <w:rPr>
          <w:rFonts w:ascii="Times New Roman" w:hAnsi="Times New Roman"/>
          <w:b/>
          <w:sz w:val="30"/>
          <w:szCs w:val="30"/>
        </w:rPr>
      </w:pPr>
      <w:r w:rsidRPr="00151E9F">
        <w:rPr>
          <w:rFonts w:ascii="Times New Roman" w:hAnsi="Times New Roman"/>
          <w:b/>
          <w:bCs/>
          <w:sz w:val="30"/>
          <w:szCs w:val="30"/>
        </w:rPr>
        <w:t>«</w:t>
      </w:r>
      <w:r w:rsidRPr="00151E9F">
        <w:rPr>
          <w:rFonts w:ascii="Times New Roman" w:hAnsi="Times New Roman"/>
          <w:b/>
          <w:bCs/>
          <w:i/>
          <w:iCs/>
          <w:sz w:val="30"/>
          <w:szCs w:val="30"/>
        </w:rPr>
        <w:t>Родители должны любить своего ребёнка таким, какой он есть, а не таким, каким он мог бы быть</w:t>
      </w:r>
      <w:r w:rsidRPr="00151E9F">
        <w:rPr>
          <w:rFonts w:ascii="Times New Roman" w:hAnsi="Times New Roman"/>
          <w:b/>
          <w:bCs/>
          <w:sz w:val="30"/>
          <w:szCs w:val="30"/>
        </w:rPr>
        <w:t xml:space="preserve">». </w:t>
      </w:r>
    </w:p>
    <w:p w:rsidR="00151E9F" w:rsidRPr="00151E9F" w:rsidRDefault="00151E9F" w:rsidP="00151E9F">
      <w:pPr>
        <w:pStyle w:val="2"/>
        <w:spacing w:after="0" w:line="240" w:lineRule="auto"/>
        <w:ind w:firstLine="142"/>
        <w:jc w:val="both"/>
        <w:rPr>
          <w:rFonts w:ascii="Times New Roman" w:hAnsi="Times New Roman"/>
          <w:b/>
          <w:sz w:val="30"/>
          <w:szCs w:val="30"/>
        </w:rPr>
      </w:pPr>
      <w:r w:rsidRPr="00151E9F">
        <w:rPr>
          <w:rFonts w:ascii="Times New Roman" w:hAnsi="Times New Roman"/>
          <w:b/>
          <w:bCs/>
          <w:i/>
          <w:iCs/>
          <w:sz w:val="30"/>
          <w:szCs w:val="30"/>
        </w:rPr>
        <w:t>(Монте)</w:t>
      </w:r>
    </w:p>
    <w:p w:rsidR="00151E9F" w:rsidRDefault="00151E9F" w:rsidP="00151E9F">
      <w:pPr>
        <w:pStyle w:val="2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151E9F" w:rsidRPr="00151E9F" w:rsidRDefault="00151E9F" w:rsidP="00151E9F">
      <w:pPr>
        <w:pStyle w:val="2"/>
        <w:spacing w:after="0" w:line="240" w:lineRule="auto"/>
        <w:ind w:firstLine="142"/>
        <w:jc w:val="both"/>
        <w:rPr>
          <w:rFonts w:ascii="Times New Roman" w:hAnsi="Times New Roman"/>
          <w:b/>
          <w:sz w:val="30"/>
          <w:szCs w:val="30"/>
        </w:rPr>
      </w:pPr>
      <w:r w:rsidRPr="00151E9F">
        <w:rPr>
          <w:rFonts w:ascii="Times New Roman" w:hAnsi="Times New Roman"/>
          <w:b/>
          <w:bCs/>
          <w:sz w:val="30"/>
          <w:szCs w:val="30"/>
        </w:rPr>
        <w:t>«</w:t>
      </w:r>
      <w:r w:rsidRPr="00151E9F">
        <w:rPr>
          <w:rFonts w:ascii="Times New Roman" w:hAnsi="Times New Roman"/>
          <w:b/>
          <w:bCs/>
          <w:i/>
          <w:iCs/>
          <w:sz w:val="30"/>
          <w:szCs w:val="30"/>
        </w:rPr>
        <w:t>Дети никогда не поступают так, как мы велим, они поступают так, как поступаем мы сами</w:t>
      </w:r>
      <w:r w:rsidRPr="00151E9F">
        <w:rPr>
          <w:rFonts w:ascii="Times New Roman" w:hAnsi="Times New Roman"/>
          <w:b/>
          <w:bCs/>
          <w:sz w:val="30"/>
          <w:szCs w:val="30"/>
        </w:rPr>
        <w:t>».</w:t>
      </w:r>
    </w:p>
    <w:p w:rsidR="00151E9F" w:rsidRPr="00151E9F" w:rsidRDefault="00151E9F" w:rsidP="00151E9F">
      <w:pPr>
        <w:pStyle w:val="2"/>
        <w:spacing w:after="0" w:line="240" w:lineRule="auto"/>
        <w:ind w:firstLine="142"/>
        <w:jc w:val="both"/>
        <w:rPr>
          <w:rFonts w:ascii="Times New Roman" w:hAnsi="Times New Roman"/>
          <w:b/>
          <w:sz w:val="30"/>
          <w:szCs w:val="30"/>
        </w:rPr>
      </w:pPr>
      <w:r w:rsidRPr="00151E9F">
        <w:rPr>
          <w:rFonts w:ascii="Times New Roman" w:hAnsi="Times New Roman"/>
          <w:b/>
          <w:bCs/>
          <w:sz w:val="30"/>
          <w:szCs w:val="30"/>
        </w:rPr>
        <w:t>(</w:t>
      </w:r>
      <w:proofErr w:type="spellStart"/>
      <w:r w:rsidRPr="00151E9F">
        <w:rPr>
          <w:rFonts w:ascii="Times New Roman" w:hAnsi="Times New Roman"/>
          <w:b/>
          <w:bCs/>
          <w:sz w:val="30"/>
          <w:szCs w:val="30"/>
        </w:rPr>
        <w:t>Л</w:t>
      </w:r>
      <w:r w:rsidRPr="00151E9F">
        <w:rPr>
          <w:rFonts w:ascii="Times New Roman" w:hAnsi="Times New Roman"/>
          <w:b/>
          <w:bCs/>
          <w:i/>
          <w:iCs/>
          <w:sz w:val="30"/>
          <w:szCs w:val="30"/>
        </w:rPr>
        <w:t>.Хей</w:t>
      </w:r>
      <w:proofErr w:type="spellEnd"/>
      <w:r w:rsidRPr="00151E9F">
        <w:rPr>
          <w:rFonts w:ascii="Times New Roman" w:hAnsi="Times New Roman"/>
          <w:b/>
          <w:bCs/>
          <w:sz w:val="30"/>
          <w:szCs w:val="30"/>
        </w:rPr>
        <w:t>)</w:t>
      </w:r>
    </w:p>
    <w:p w:rsidR="005A165F" w:rsidRDefault="005A165F" w:rsidP="005A165F">
      <w:pPr>
        <w:pStyle w:val="2"/>
        <w:spacing w:after="0" w:line="240" w:lineRule="auto"/>
        <w:ind w:firstLine="142"/>
        <w:jc w:val="both"/>
        <w:rPr>
          <w:rFonts w:ascii="Times New Roman" w:hAnsi="Times New Roman"/>
          <w:b/>
          <w:sz w:val="30"/>
          <w:szCs w:val="30"/>
        </w:rPr>
      </w:pPr>
    </w:p>
    <w:sectPr w:rsidR="005A165F" w:rsidSect="009849CB">
      <w:head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E27" w:rsidRDefault="00DE3E27" w:rsidP="00B1669C">
      <w:pPr>
        <w:spacing w:after="0" w:line="240" w:lineRule="auto"/>
      </w:pPr>
      <w:r>
        <w:separator/>
      </w:r>
    </w:p>
  </w:endnote>
  <w:endnote w:type="continuationSeparator" w:id="0">
    <w:p w:rsidR="00DE3E27" w:rsidRDefault="00DE3E27" w:rsidP="00B1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E27" w:rsidRDefault="00DE3E27" w:rsidP="00B1669C">
      <w:pPr>
        <w:spacing w:after="0" w:line="240" w:lineRule="auto"/>
      </w:pPr>
      <w:r>
        <w:separator/>
      </w:r>
    </w:p>
  </w:footnote>
  <w:footnote w:type="continuationSeparator" w:id="0">
    <w:p w:rsidR="00DE3E27" w:rsidRDefault="00DE3E27" w:rsidP="00B1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152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1669C" w:rsidRPr="00B1669C" w:rsidRDefault="00B1669C">
        <w:pPr>
          <w:pStyle w:val="ab"/>
          <w:jc w:val="center"/>
          <w:rPr>
            <w:rFonts w:ascii="Times New Roman" w:hAnsi="Times New Roman" w:cs="Times New Roman"/>
          </w:rPr>
        </w:pPr>
        <w:r w:rsidRPr="00B1669C">
          <w:rPr>
            <w:rFonts w:ascii="Times New Roman" w:hAnsi="Times New Roman" w:cs="Times New Roman"/>
          </w:rPr>
          <w:fldChar w:fldCharType="begin"/>
        </w:r>
        <w:r w:rsidRPr="00B1669C">
          <w:rPr>
            <w:rFonts w:ascii="Times New Roman" w:hAnsi="Times New Roman" w:cs="Times New Roman"/>
          </w:rPr>
          <w:instrText>PAGE   \* MERGEFORMAT</w:instrText>
        </w:r>
        <w:r w:rsidRPr="00B1669C">
          <w:rPr>
            <w:rFonts w:ascii="Times New Roman" w:hAnsi="Times New Roman" w:cs="Times New Roman"/>
          </w:rPr>
          <w:fldChar w:fldCharType="separate"/>
        </w:r>
        <w:r w:rsidR="00CE68B0">
          <w:rPr>
            <w:rFonts w:ascii="Times New Roman" w:hAnsi="Times New Roman" w:cs="Times New Roman"/>
            <w:noProof/>
          </w:rPr>
          <w:t>9</w:t>
        </w:r>
        <w:r w:rsidRPr="00B1669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0C62"/>
    <w:multiLevelType w:val="hybridMultilevel"/>
    <w:tmpl w:val="9C8E5B26"/>
    <w:lvl w:ilvl="0" w:tplc="30BAA5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84D6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620F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A29B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DA66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0C7A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5A23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4643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CAB5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F141434"/>
    <w:multiLevelType w:val="singleLevel"/>
    <w:tmpl w:val="6150D972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C022267"/>
    <w:multiLevelType w:val="hybridMultilevel"/>
    <w:tmpl w:val="16122046"/>
    <w:lvl w:ilvl="0" w:tplc="6212EB9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FE87276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EFC7F7C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7C0313A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6788F9A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BB65E2C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8308824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4B85A02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994E2C2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 w15:restartNumberingAfterBreak="0">
    <w:nsid w:val="3B7A68BA"/>
    <w:multiLevelType w:val="hybridMultilevel"/>
    <w:tmpl w:val="F72636E8"/>
    <w:lvl w:ilvl="0" w:tplc="C9FED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44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26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C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6A5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E7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C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EC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416B14"/>
    <w:multiLevelType w:val="multilevel"/>
    <w:tmpl w:val="CA2A3C1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3A2F16"/>
    <w:multiLevelType w:val="hybridMultilevel"/>
    <w:tmpl w:val="97400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1427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B22B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E8DD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28CB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5471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0EB6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C8CA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A216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F051467"/>
    <w:multiLevelType w:val="hybridMultilevel"/>
    <w:tmpl w:val="F30A91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FCC426C"/>
    <w:multiLevelType w:val="hybridMultilevel"/>
    <w:tmpl w:val="B0786746"/>
    <w:lvl w:ilvl="0" w:tplc="75F25F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5854C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7C8B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5CD6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D2DF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4693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2A83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A82A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4E1D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E1"/>
    <w:rsid w:val="00056336"/>
    <w:rsid w:val="000B20B7"/>
    <w:rsid w:val="000D4BF0"/>
    <w:rsid w:val="000D6522"/>
    <w:rsid w:val="001003BA"/>
    <w:rsid w:val="0011667E"/>
    <w:rsid w:val="00131E50"/>
    <w:rsid w:val="00151E9F"/>
    <w:rsid w:val="00162E2C"/>
    <w:rsid w:val="001848B8"/>
    <w:rsid w:val="001E036D"/>
    <w:rsid w:val="00254361"/>
    <w:rsid w:val="002B5779"/>
    <w:rsid w:val="0035092F"/>
    <w:rsid w:val="00376461"/>
    <w:rsid w:val="00377768"/>
    <w:rsid w:val="00380DA5"/>
    <w:rsid w:val="00391B00"/>
    <w:rsid w:val="003A4BA5"/>
    <w:rsid w:val="003C7F80"/>
    <w:rsid w:val="003F1052"/>
    <w:rsid w:val="004903F6"/>
    <w:rsid w:val="004B0150"/>
    <w:rsid w:val="004C2DCD"/>
    <w:rsid w:val="005A165F"/>
    <w:rsid w:val="005A24C1"/>
    <w:rsid w:val="005B4D4B"/>
    <w:rsid w:val="005F6163"/>
    <w:rsid w:val="0065135C"/>
    <w:rsid w:val="006913EB"/>
    <w:rsid w:val="006E17CC"/>
    <w:rsid w:val="007241C4"/>
    <w:rsid w:val="00724D34"/>
    <w:rsid w:val="007A2579"/>
    <w:rsid w:val="007B479B"/>
    <w:rsid w:val="007D6A3A"/>
    <w:rsid w:val="00800B02"/>
    <w:rsid w:val="00832B1B"/>
    <w:rsid w:val="008871F6"/>
    <w:rsid w:val="00951F49"/>
    <w:rsid w:val="00961087"/>
    <w:rsid w:val="009849CB"/>
    <w:rsid w:val="00995892"/>
    <w:rsid w:val="009A77BA"/>
    <w:rsid w:val="009C14E5"/>
    <w:rsid w:val="009C292C"/>
    <w:rsid w:val="009F4742"/>
    <w:rsid w:val="00A14E5C"/>
    <w:rsid w:val="00A70367"/>
    <w:rsid w:val="00AA17A6"/>
    <w:rsid w:val="00AD0A9B"/>
    <w:rsid w:val="00AD5AF7"/>
    <w:rsid w:val="00B1669C"/>
    <w:rsid w:val="00BD3B46"/>
    <w:rsid w:val="00BE2AC6"/>
    <w:rsid w:val="00C22AE2"/>
    <w:rsid w:val="00C852A7"/>
    <w:rsid w:val="00CD11BA"/>
    <w:rsid w:val="00CE68B0"/>
    <w:rsid w:val="00D20DD5"/>
    <w:rsid w:val="00D92EE1"/>
    <w:rsid w:val="00DE3E27"/>
    <w:rsid w:val="00DF122E"/>
    <w:rsid w:val="00EB199B"/>
    <w:rsid w:val="00EB2544"/>
    <w:rsid w:val="00F1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CE8FD-3811-4891-AD13-548048CC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7CC"/>
    <w:rPr>
      <w:color w:val="0000FF" w:themeColor="hyperlink"/>
      <w:u w:val="single"/>
    </w:rPr>
  </w:style>
  <w:style w:type="paragraph" w:styleId="a4">
    <w:name w:val="No Spacing"/>
    <w:aliases w:val="адресат,Без интервала1"/>
    <w:link w:val="a5"/>
    <w:uiPriority w:val="1"/>
    <w:qFormat/>
    <w:rsid w:val="004B01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адресат Знак,Без интервала1 Знак"/>
    <w:basedOn w:val="a0"/>
    <w:link w:val="a4"/>
    <w:uiPriority w:val="1"/>
    <w:rsid w:val="004B0150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nhideWhenUsed/>
    <w:rsid w:val="004B01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B0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4B0150"/>
    <w:pPr>
      <w:spacing w:after="12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B015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Body Text 2"/>
    <w:basedOn w:val="a"/>
    <w:link w:val="20"/>
    <w:uiPriority w:val="99"/>
    <w:unhideWhenUsed/>
    <w:rsid w:val="004B015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4B0150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4B015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0150"/>
    <w:rPr>
      <w:rFonts w:ascii="Calibri" w:eastAsia="Calibri" w:hAnsi="Calibri" w:cs="Times New Roman"/>
      <w:sz w:val="16"/>
      <w:szCs w:val="16"/>
    </w:rPr>
  </w:style>
  <w:style w:type="character" w:styleId="aa">
    <w:name w:val="Strong"/>
    <w:basedOn w:val="a0"/>
    <w:uiPriority w:val="22"/>
    <w:qFormat/>
    <w:rsid w:val="004B0150"/>
    <w:rPr>
      <w:b/>
      <w:bCs/>
    </w:rPr>
  </w:style>
  <w:style w:type="paragraph" w:styleId="ab">
    <w:name w:val="header"/>
    <w:basedOn w:val="a"/>
    <w:link w:val="ac"/>
    <w:uiPriority w:val="99"/>
    <w:unhideWhenUsed/>
    <w:rsid w:val="00B1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669C"/>
  </w:style>
  <w:style w:type="paragraph" w:styleId="ad">
    <w:name w:val="footer"/>
    <w:basedOn w:val="a"/>
    <w:link w:val="ae"/>
    <w:uiPriority w:val="99"/>
    <w:unhideWhenUsed/>
    <w:rsid w:val="00B1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669C"/>
  </w:style>
  <w:style w:type="paragraph" w:styleId="af">
    <w:name w:val="List Paragraph"/>
    <w:basedOn w:val="a"/>
    <w:uiPriority w:val="34"/>
    <w:qFormat/>
    <w:rsid w:val="00D20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2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71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9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1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1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23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2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04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486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95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34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33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36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86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90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93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441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69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86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277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20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3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09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01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32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39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77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98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CB964CB071138B6FF6E23EF04E5C2142FC6B7F5075EABB5D313936889F8FDC43F5B89D06E271AD47768C078A56E668DE5FCFE151683D71482ADDA41o8y0T" TargetMode="External"/><Relationship Id="rId13" Type="http://schemas.openxmlformats.org/officeDocument/2006/relationships/hyperlink" Target="consultantplus://offline/ref=E76CB964CB071138B6FF6E23EF04E5C2142FC6B7F5075EABB5D313936889F8FDC43F5B89D06E271AD47769C27BA66E668DE5FCFE151683D71482ADDA41o8y0T" TargetMode="External"/><Relationship Id="rId18" Type="http://schemas.openxmlformats.org/officeDocument/2006/relationships/hyperlink" Target="consultantplus://offline/ref=E76CB964CB071138B6FF6E23EF04E5C2142FC6B7F5075EABB5D313936889F8FDC43F5B89D06E271AD47769C17BA96E668DE5FCFE151683D71482ADDA41o8y0T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6CB964CB071138B6FF6E23EF04E5C2142FC6B7F5075EABB5D313936889F8FDC43F5B89D06E271AD47769C779A76E668DE5FCFE151683D71482ADDA41o8y0T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6CB964CB071138B6FF6E23EF04E5C2142FC6B7F5075EABB5D313936889F8FDC43F5B89D06E271AD47769C37EA36E668DE5FCFE151683D71482ADDA41o8y0T" TargetMode="External"/><Relationship Id="rId17" Type="http://schemas.openxmlformats.org/officeDocument/2006/relationships/hyperlink" Target="consultantplus://offline/ref=E76CB964CB071138B6FF6E23EF04E5C2142FC6B7F5075EABB5D313936889F8FDC43F5B89D06E271AD47769C17BA76E668DE5FCFE151683D71482ADDA41o8y0T" TargetMode="External"/><Relationship Id="rId25" Type="http://schemas.openxmlformats.org/officeDocument/2006/relationships/hyperlink" Target="consultantplus://offline/ref=E76CB964CB071138B6FF6E23EF04E5C2142FC6B7F5075EABB5D313936889F8FDC43F5B89D06E271AD47769CB7DA36E668DE5FCFE151683D71482ADDA41o8y0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6CB964CB071138B6FF6E23EF04E5C2142FC6B7F5075EABB5D313936889F8FDC43F5B89D06E271AD47769C17BA36E668DE5FCFE151683D71482ADDA41o8y0T" TargetMode="External"/><Relationship Id="rId20" Type="http://schemas.openxmlformats.org/officeDocument/2006/relationships/hyperlink" Target="consultantplus://offline/ref=E76CB964CB071138B6FF6E23EF04E5C2142FC6B7F5075EABB5D313936889F8FDC43F5B89D06E271AD47769C17FA46E668DE5FCFE151683D71482ADDA41o8y0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6CB964CB071138B6FF6E23EF04E5C2142FC6B7F5075EABB5D313936889F8FDC43F5B89D06E271AD47769C379A76E668DE5FCFE151683D71482ADDA41o8y0T" TargetMode="External"/><Relationship Id="rId24" Type="http://schemas.openxmlformats.org/officeDocument/2006/relationships/hyperlink" Target="consultantplus://offline/ref=E76CB964CB071138B6FF6E23EF04E5C2142FC6B7F5075EABB5D313936889F8FDC43F5B89D06E271AD47769CB7AA86E668DE5FCFE151683D71482ADDA41o8y0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6CB964CB071138B6FF6E23EF04E5C2142FC6B7F5075EABB5D313936889F8FDC43F5B89D06E271AD47769C178A96E668DE5FCFE151683D71482ADDA41o8y0T" TargetMode="External"/><Relationship Id="rId23" Type="http://schemas.openxmlformats.org/officeDocument/2006/relationships/hyperlink" Target="consultantplus://offline/ref=E76CB964CB071138B6FF6E23EF04E5C2142FC6B7F5075EABB5D313936889F8FDC43F5B89D06E271AD47769C77FA16E668DE5FCFE151683D71482ADDA41o8y0T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76CB964CB071138B6FF6E23EF04E5C2142FC6B7F5075EABB5D313936889F8FDC43F5B89D06E271AD47768C77AA46E668DE5FCFE151683D71482ADDA41o8y0T" TargetMode="External"/><Relationship Id="rId19" Type="http://schemas.openxmlformats.org/officeDocument/2006/relationships/hyperlink" Target="consultantplus://offline/ref=E76CB964CB071138B6FF6E23EF04E5C2142FC6B7F5075EABB5D313936889F8FDC43F5B89D06E271AD47769C17CA66E668DE5FCFE151683D71482ADDA41o8y0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6CB964CB071138B6FF6E23EF04E5C2142FC6B7F5075EABB5D313936889F8FDC43F5B89D06E271AD47768C778A96E668DE5FCFE151683D71482ADDA41o8y0T" TargetMode="External"/><Relationship Id="rId14" Type="http://schemas.openxmlformats.org/officeDocument/2006/relationships/hyperlink" Target="consultantplus://offline/ref=E76CB964CB071138B6FF6E23EF04E5C2142FC6B7F5075EABB5D313936889F8FDC43F5B89D06E271AD47769C271A16E668DE5FCFE151683D71482ADDA41o8y0T" TargetMode="External"/><Relationship Id="rId22" Type="http://schemas.openxmlformats.org/officeDocument/2006/relationships/hyperlink" Target="consultantplus://offline/ref=E76CB964CB071138B6FF6E23EF04E5C2142FC6B7F5075EABB5D313936889F8FDC43F5B89D06E271AD47769C77CA06E668DE5FCFE151683D71482ADDA41o8y0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F8DE-D60D-4A42-8FCC-6163E849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</dc:creator>
  <cp:lastModifiedBy>Валентина Зуевская</cp:lastModifiedBy>
  <cp:revision>2</cp:revision>
  <dcterms:created xsi:type="dcterms:W3CDTF">2020-06-17T07:39:00Z</dcterms:created>
  <dcterms:modified xsi:type="dcterms:W3CDTF">2020-06-17T07:39:00Z</dcterms:modified>
</cp:coreProperties>
</file>