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A0" w:rsidRDefault="00391AA0" w:rsidP="00391AA0">
      <w:pPr>
        <w:ind w:right="-1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Предупреждение несчастных случаев и травматизма </w:t>
      </w:r>
    </w:p>
    <w:p w:rsidR="00942578" w:rsidRDefault="00391AA0" w:rsidP="00391AA0">
      <w:pPr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среди несовершеннолетних в зимний период</w:t>
      </w:r>
    </w:p>
    <w:p w:rsidR="00391AA0" w:rsidRPr="00AE3368" w:rsidRDefault="00391AA0" w:rsidP="00341DBC">
      <w:pPr>
        <w:ind w:right="-1" w:firstLine="709"/>
        <w:jc w:val="right"/>
        <w:rPr>
          <w:b/>
          <w:sz w:val="30"/>
          <w:szCs w:val="30"/>
        </w:rPr>
      </w:pPr>
    </w:p>
    <w:p w:rsidR="002301A7" w:rsidRDefault="00AE3368" w:rsidP="00800262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00262" w:rsidRPr="00800262">
        <w:rPr>
          <w:sz w:val="30"/>
          <w:szCs w:val="30"/>
          <w:lang w:eastAsia="en-US"/>
        </w:rPr>
        <w:t>рофилактик</w:t>
      </w:r>
      <w:r>
        <w:rPr>
          <w:sz w:val="30"/>
          <w:szCs w:val="30"/>
          <w:lang w:eastAsia="en-US"/>
        </w:rPr>
        <w:t>а</w:t>
      </w:r>
      <w:r w:rsidR="00800262">
        <w:rPr>
          <w:sz w:val="30"/>
          <w:szCs w:val="30"/>
        </w:rPr>
        <w:t xml:space="preserve"> гибели, травмирования детей</w:t>
      </w:r>
      <w:r>
        <w:rPr>
          <w:sz w:val="30"/>
          <w:szCs w:val="30"/>
        </w:rPr>
        <w:t xml:space="preserve"> – приоритетное направление деятельности государственных органов</w:t>
      </w:r>
      <w:r w:rsidR="002301A7">
        <w:rPr>
          <w:sz w:val="30"/>
          <w:szCs w:val="30"/>
        </w:rPr>
        <w:t>. Работа заинтересованных ведомств регламентирована разработанными</w:t>
      </w:r>
      <w:r w:rsidR="002301A7">
        <w:rPr>
          <w:sz w:val="30"/>
          <w:szCs w:val="30"/>
        </w:rPr>
        <w:br/>
        <w:t>на республиканском и областном уровнях нормативными правовыми актами.</w:t>
      </w:r>
    </w:p>
    <w:p w:rsidR="00800262" w:rsidRPr="00FB18E2" w:rsidRDefault="002301A7" w:rsidP="00800262">
      <w:pPr>
        <w:ind w:right="-1"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FB18E2">
        <w:rPr>
          <w:i/>
          <w:sz w:val="26"/>
          <w:szCs w:val="26"/>
        </w:rPr>
        <w:t xml:space="preserve">Справочно. </w:t>
      </w:r>
      <w:r w:rsidRPr="00FB18E2">
        <w:rPr>
          <w:rFonts w:eastAsiaTheme="minorHAnsi"/>
          <w:i/>
          <w:sz w:val="26"/>
          <w:szCs w:val="26"/>
          <w:lang w:eastAsia="en-US"/>
        </w:rPr>
        <w:t>Директива № 1 «О мерах по укреплению общественной безопасности и дисциплины» от 11 марта 2004 года; плана мероприятий</w:t>
      </w:r>
      <w:r w:rsidR="008C1827">
        <w:rPr>
          <w:rFonts w:eastAsiaTheme="minorHAnsi"/>
          <w:i/>
          <w:sz w:val="26"/>
          <w:szCs w:val="26"/>
          <w:lang w:eastAsia="en-US"/>
        </w:rPr>
        <w:br/>
      </w:r>
      <w:r w:rsidRPr="00FB18E2">
        <w:rPr>
          <w:rFonts w:eastAsiaTheme="minorHAnsi"/>
          <w:i/>
          <w:sz w:val="26"/>
          <w:szCs w:val="26"/>
          <w:lang w:eastAsia="en-US"/>
        </w:rPr>
        <w:t>по профилактике детского травматизма в Республике Беларусь на 2019-2020 годы, п</w:t>
      </w:r>
      <w:r w:rsidR="00800262" w:rsidRPr="00FB18E2">
        <w:rPr>
          <w:rFonts w:eastAsiaTheme="minorHAnsi"/>
          <w:i/>
          <w:sz w:val="26"/>
          <w:szCs w:val="26"/>
          <w:lang w:eastAsia="en-US"/>
        </w:rPr>
        <w:t>лана мероприятий, направленных  на предупреждение несчастных случаев</w:t>
      </w:r>
      <w:r w:rsidR="00FB18E2">
        <w:rPr>
          <w:rFonts w:eastAsiaTheme="minorHAnsi"/>
          <w:i/>
          <w:sz w:val="26"/>
          <w:szCs w:val="26"/>
          <w:lang w:eastAsia="en-US"/>
        </w:rPr>
        <w:br/>
      </w:r>
      <w:r w:rsidR="00800262" w:rsidRPr="00FB18E2">
        <w:rPr>
          <w:rFonts w:eastAsiaTheme="minorHAnsi"/>
          <w:i/>
          <w:sz w:val="26"/>
          <w:szCs w:val="26"/>
          <w:lang w:eastAsia="en-US"/>
        </w:rPr>
        <w:t>и травмирования несовершеннолетних в зимний период при катании с гор</w:t>
      </w:r>
      <w:r w:rsidR="00FB18E2">
        <w:rPr>
          <w:rFonts w:eastAsiaTheme="minorHAnsi"/>
          <w:i/>
          <w:sz w:val="26"/>
          <w:szCs w:val="26"/>
          <w:lang w:eastAsia="en-US"/>
        </w:rPr>
        <w:br/>
      </w:r>
      <w:r w:rsidR="00800262" w:rsidRPr="00FB18E2">
        <w:rPr>
          <w:rFonts w:eastAsiaTheme="minorHAnsi"/>
          <w:i/>
          <w:sz w:val="26"/>
          <w:szCs w:val="26"/>
          <w:lang w:eastAsia="en-US"/>
        </w:rPr>
        <w:t xml:space="preserve">(в соответствии  с резолюцией заместителя председателя </w:t>
      </w:r>
      <w:proofErr w:type="spellStart"/>
      <w:r w:rsidR="00800262" w:rsidRPr="00FB18E2">
        <w:rPr>
          <w:rFonts w:eastAsiaTheme="minorHAnsi"/>
          <w:i/>
          <w:sz w:val="26"/>
          <w:szCs w:val="26"/>
          <w:lang w:eastAsia="en-US"/>
        </w:rPr>
        <w:t>Миноблисполкома</w:t>
      </w:r>
      <w:proofErr w:type="spellEnd"/>
      <w:r w:rsidRPr="00FB18E2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FB18E2">
        <w:rPr>
          <w:rFonts w:eastAsiaTheme="minorHAnsi"/>
          <w:i/>
          <w:sz w:val="26"/>
          <w:szCs w:val="26"/>
          <w:lang w:eastAsia="en-US"/>
        </w:rPr>
        <w:t>Маркевича</w:t>
      </w:r>
      <w:proofErr w:type="spellEnd"/>
      <w:r w:rsidRPr="00FB18E2">
        <w:rPr>
          <w:rFonts w:eastAsiaTheme="minorHAnsi"/>
          <w:i/>
          <w:sz w:val="26"/>
          <w:szCs w:val="26"/>
          <w:lang w:eastAsia="en-US"/>
        </w:rPr>
        <w:t xml:space="preserve"> И.С. от 18.02.2019).</w:t>
      </w:r>
    </w:p>
    <w:p w:rsidR="002301A7" w:rsidRPr="00747348" w:rsidRDefault="002301A7" w:rsidP="002301A7">
      <w:pPr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B77CFE">
        <w:rPr>
          <w:sz w:val="30"/>
          <w:szCs w:val="30"/>
        </w:rPr>
        <w:t xml:space="preserve">Вместе с тем в 2020 году допущен рост гибели детей от внешних причин. </w:t>
      </w:r>
      <w:r w:rsidRPr="00747348">
        <w:rPr>
          <w:rFonts w:eastAsiaTheme="minorHAnsi"/>
          <w:sz w:val="30"/>
          <w:szCs w:val="30"/>
          <w:lang w:eastAsia="en-US"/>
        </w:rPr>
        <w:t>По состоянию на конец 2020 года зафиксировано 15 случаев гибели среди несовершеннолетних, обучающихся в учреждениях образования Минской области (за 2019 год – 13).</w:t>
      </w:r>
      <w:r w:rsidRPr="00747348">
        <w:rPr>
          <w:i/>
          <w:sz w:val="26"/>
          <w:szCs w:val="26"/>
        </w:rPr>
        <w:t xml:space="preserve"> </w:t>
      </w:r>
    </w:p>
    <w:p w:rsidR="000208B4" w:rsidRDefault="002301A7" w:rsidP="000208B4">
      <w:pPr>
        <w:ind w:right="-1"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В период зимнего сезона, в связи с понижением температуры</w:t>
      </w:r>
      <w:r>
        <w:rPr>
          <w:rFonts w:eastAsiaTheme="minorHAnsi"/>
          <w:sz w:val="30"/>
          <w:szCs w:val="30"/>
          <w:lang w:eastAsia="en-US"/>
        </w:rPr>
        <w:br/>
        <w:t>и наличием снежного покрова возросла активность занятий детей</w:t>
      </w:r>
      <w:r>
        <w:rPr>
          <w:rFonts w:eastAsiaTheme="minorHAnsi"/>
          <w:sz w:val="30"/>
          <w:szCs w:val="30"/>
          <w:lang w:eastAsia="en-US"/>
        </w:rPr>
        <w:br/>
        <w:t>на свежем воздухе, в том числе катании с гор с испол</w:t>
      </w:r>
      <w:r w:rsidR="00861C98">
        <w:rPr>
          <w:rFonts w:eastAsiaTheme="minorHAnsi"/>
          <w:sz w:val="30"/>
          <w:szCs w:val="30"/>
          <w:lang w:eastAsia="en-US"/>
        </w:rPr>
        <w:t>ьзованием специальных устройств.</w:t>
      </w:r>
      <w:r w:rsidR="00FB18E2">
        <w:rPr>
          <w:rFonts w:eastAsiaTheme="minorHAnsi"/>
          <w:sz w:val="30"/>
          <w:szCs w:val="30"/>
          <w:lang w:eastAsia="en-US"/>
        </w:rPr>
        <w:t xml:space="preserve"> </w:t>
      </w:r>
      <w:r w:rsidR="00861C98">
        <w:rPr>
          <w:rFonts w:eastAsiaTheme="minorHAnsi"/>
          <w:sz w:val="30"/>
          <w:szCs w:val="30"/>
          <w:lang w:eastAsia="en-US"/>
        </w:rPr>
        <w:t>В</w:t>
      </w:r>
      <w:r w:rsidR="00452436" w:rsidRPr="00AE12DD">
        <w:rPr>
          <w:sz w:val="30"/>
          <w:szCs w:val="30"/>
        </w:rPr>
        <w:t>опросы выработки у детей навыков безопасного поведения во время активного зимнего отдыха, в том числе связанного</w:t>
      </w:r>
      <w:r w:rsidR="00861C98">
        <w:rPr>
          <w:sz w:val="30"/>
          <w:szCs w:val="30"/>
        </w:rPr>
        <w:br/>
      </w:r>
      <w:r w:rsidR="00452436" w:rsidRPr="00AE12DD">
        <w:rPr>
          <w:sz w:val="30"/>
          <w:szCs w:val="30"/>
        </w:rPr>
        <w:t>с катанием</w:t>
      </w:r>
      <w:r w:rsidR="00FB18E2">
        <w:rPr>
          <w:sz w:val="30"/>
          <w:szCs w:val="30"/>
        </w:rPr>
        <w:t xml:space="preserve"> </w:t>
      </w:r>
      <w:r w:rsidR="00452436" w:rsidRPr="00AE12DD">
        <w:rPr>
          <w:sz w:val="30"/>
          <w:szCs w:val="30"/>
        </w:rPr>
        <w:t>на надувных санках (тюбингах), умений защитить свою жизнь и здоровье</w:t>
      </w:r>
      <w:r w:rsidR="00FB18E2">
        <w:rPr>
          <w:sz w:val="30"/>
          <w:szCs w:val="30"/>
        </w:rPr>
        <w:t xml:space="preserve">, является главной задачей </w:t>
      </w:r>
      <w:r w:rsidR="00861C98">
        <w:rPr>
          <w:sz w:val="30"/>
          <w:szCs w:val="30"/>
        </w:rPr>
        <w:t>заинтересованных служб</w:t>
      </w:r>
      <w:r w:rsidR="00FB18E2">
        <w:rPr>
          <w:sz w:val="30"/>
          <w:szCs w:val="30"/>
        </w:rPr>
        <w:t>.</w:t>
      </w:r>
    </w:p>
    <w:p w:rsidR="000A349C" w:rsidRDefault="000A349C" w:rsidP="000208B4">
      <w:pPr>
        <w:ind w:right="-1" w:firstLine="709"/>
        <w:jc w:val="both"/>
        <w:rPr>
          <w:color w:val="000000"/>
          <w:sz w:val="30"/>
          <w:szCs w:val="30"/>
          <w:lang w:bidi="ru-RU"/>
        </w:rPr>
      </w:pPr>
      <w:r>
        <w:rPr>
          <w:sz w:val="30"/>
          <w:szCs w:val="30"/>
        </w:rPr>
        <w:t xml:space="preserve">На родительских собраниях, </w:t>
      </w:r>
      <w:r>
        <w:rPr>
          <w:color w:val="000000"/>
          <w:sz w:val="30"/>
          <w:szCs w:val="30"/>
          <w:lang w:bidi="ru-RU"/>
        </w:rPr>
        <w:t>п</w:t>
      </w:r>
      <w:r w:rsidRPr="0011536C">
        <w:rPr>
          <w:color w:val="000000"/>
          <w:sz w:val="30"/>
          <w:szCs w:val="30"/>
          <w:lang w:bidi="ru-RU"/>
        </w:rPr>
        <w:t xml:space="preserve">осредством мессенджеров </w:t>
      </w:r>
      <w:proofErr w:type="spellStart"/>
      <w:r w:rsidRPr="0011536C">
        <w:rPr>
          <w:color w:val="000000"/>
          <w:sz w:val="30"/>
          <w:szCs w:val="30"/>
          <w:lang w:bidi="ru-RU"/>
        </w:rPr>
        <w:t>Viber</w:t>
      </w:r>
      <w:proofErr w:type="spellEnd"/>
      <w:r w:rsidRPr="0011536C">
        <w:rPr>
          <w:color w:val="000000"/>
          <w:sz w:val="30"/>
          <w:szCs w:val="30"/>
          <w:lang w:bidi="ru-RU"/>
        </w:rPr>
        <w:t xml:space="preserve">, </w:t>
      </w:r>
      <w:proofErr w:type="spellStart"/>
      <w:r w:rsidRPr="0011536C">
        <w:rPr>
          <w:color w:val="000000"/>
          <w:sz w:val="30"/>
          <w:szCs w:val="30"/>
          <w:lang w:bidi="ru-RU"/>
        </w:rPr>
        <w:t>WhatsApp</w:t>
      </w:r>
      <w:proofErr w:type="spellEnd"/>
      <w:r w:rsidRPr="0011536C">
        <w:rPr>
          <w:color w:val="000000"/>
          <w:sz w:val="30"/>
          <w:szCs w:val="30"/>
          <w:lang w:bidi="ru-RU"/>
        </w:rPr>
        <w:t xml:space="preserve"> родители ознакомлены с материалами (памятками, листовками, буклетами), содержащими информацию </w:t>
      </w:r>
      <w:r>
        <w:rPr>
          <w:color w:val="000000"/>
          <w:sz w:val="30"/>
          <w:szCs w:val="30"/>
          <w:lang w:bidi="ru-RU"/>
        </w:rPr>
        <w:t>п</w:t>
      </w:r>
      <w:r w:rsidRPr="0011536C">
        <w:rPr>
          <w:color w:val="000000"/>
          <w:sz w:val="30"/>
          <w:szCs w:val="30"/>
          <w:lang w:bidi="ru-RU"/>
        </w:rPr>
        <w:t>о профилактике травматизма</w:t>
      </w:r>
      <w:r w:rsidR="00861C98">
        <w:rPr>
          <w:color w:val="000000"/>
          <w:sz w:val="30"/>
          <w:szCs w:val="30"/>
          <w:lang w:bidi="ru-RU"/>
        </w:rPr>
        <w:br/>
      </w:r>
      <w:r w:rsidRPr="0011536C">
        <w:rPr>
          <w:color w:val="000000"/>
          <w:sz w:val="30"/>
          <w:szCs w:val="30"/>
          <w:lang w:bidi="ru-RU"/>
        </w:rPr>
        <w:t xml:space="preserve">в зимний период, </w:t>
      </w:r>
      <w:r>
        <w:rPr>
          <w:sz w:val="30"/>
          <w:szCs w:val="30"/>
        </w:rPr>
        <w:t>правильном использовании спецсредств</w:t>
      </w:r>
      <w:r w:rsidR="000208B4">
        <w:rPr>
          <w:sz w:val="30"/>
          <w:szCs w:val="30"/>
        </w:rPr>
        <w:t>.</w:t>
      </w:r>
      <w:r>
        <w:rPr>
          <w:color w:val="212121"/>
          <w:sz w:val="30"/>
          <w:szCs w:val="30"/>
        </w:rPr>
        <w:t xml:space="preserve"> </w:t>
      </w:r>
    </w:p>
    <w:p w:rsidR="003A45F4" w:rsidRPr="00BB5C01" w:rsidRDefault="000208B4" w:rsidP="000208B4">
      <w:pPr>
        <w:ind w:firstLine="708"/>
        <w:jc w:val="both"/>
        <w:rPr>
          <w:color w:val="212121"/>
          <w:sz w:val="30"/>
          <w:szCs w:val="30"/>
        </w:rPr>
      </w:pPr>
      <w:r w:rsidRPr="00BB5C01">
        <w:rPr>
          <w:sz w:val="30"/>
          <w:szCs w:val="30"/>
        </w:rPr>
        <w:t xml:space="preserve">Так как </w:t>
      </w:r>
      <w:r w:rsidRPr="00BB5C01">
        <w:rPr>
          <w:color w:val="212121"/>
          <w:sz w:val="30"/>
          <w:szCs w:val="30"/>
        </w:rPr>
        <w:t>в последние годы</w:t>
      </w:r>
      <w:r w:rsidRPr="00BB5C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наибольшую популярность приобретают </w:t>
      </w:r>
      <w:r w:rsidRPr="00BB5C01">
        <w:rPr>
          <w:sz w:val="30"/>
          <w:szCs w:val="30"/>
        </w:rPr>
        <w:t>н</w:t>
      </w:r>
      <w:r>
        <w:rPr>
          <w:color w:val="212121"/>
          <w:sz w:val="30"/>
          <w:szCs w:val="30"/>
        </w:rPr>
        <w:t xml:space="preserve">адувные санки (тюбинги), </w:t>
      </w:r>
      <w:r w:rsidRPr="00BB5C01">
        <w:rPr>
          <w:color w:val="212121"/>
          <w:sz w:val="30"/>
          <w:szCs w:val="30"/>
        </w:rPr>
        <w:t>вытесняя деревянные и пластиковые санк</w:t>
      </w:r>
      <w:r>
        <w:rPr>
          <w:color w:val="212121"/>
          <w:sz w:val="30"/>
          <w:szCs w:val="30"/>
        </w:rPr>
        <w:t>и</w:t>
      </w:r>
      <w:r w:rsidR="00861C98">
        <w:rPr>
          <w:color w:val="212121"/>
          <w:sz w:val="30"/>
          <w:szCs w:val="30"/>
        </w:rPr>
        <w:t>,</w:t>
      </w:r>
      <w:r>
        <w:rPr>
          <w:color w:val="212121"/>
          <w:sz w:val="30"/>
          <w:szCs w:val="30"/>
        </w:rPr>
        <w:br/>
      </w:r>
      <w:r>
        <w:rPr>
          <w:sz w:val="30"/>
          <w:szCs w:val="30"/>
        </w:rPr>
        <w:t>в</w:t>
      </w:r>
      <w:r w:rsidR="000A349C" w:rsidRPr="00AE12DD">
        <w:rPr>
          <w:sz w:val="30"/>
          <w:szCs w:val="30"/>
        </w:rPr>
        <w:t xml:space="preserve"> учреждениях образования </w:t>
      </w:r>
      <w:r>
        <w:rPr>
          <w:sz w:val="30"/>
          <w:szCs w:val="30"/>
        </w:rPr>
        <w:t xml:space="preserve">в </w:t>
      </w:r>
      <w:r w:rsidR="000A349C" w:rsidRPr="00AE12DD">
        <w:rPr>
          <w:sz w:val="30"/>
          <w:szCs w:val="30"/>
        </w:rPr>
        <w:t>уголк</w:t>
      </w:r>
      <w:r>
        <w:rPr>
          <w:sz w:val="30"/>
          <w:szCs w:val="30"/>
        </w:rPr>
        <w:t>ах</w:t>
      </w:r>
      <w:r w:rsidR="000A349C" w:rsidRPr="00AE12DD">
        <w:rPr>
          <w:sz w:val="30"/>
          <w:szCs w:val="30"/>
        </w:rPr>
        <w:t xml:space="preserve"> безопасности</w:t>
      </w:r>
      <w:r>
        <w:rPr>
          <w:sz w:val="30"/>
          <w:szCs w:val="30"/>
        </w:rPr>
        <w:t xml:space="preserve"> </w:t>
      </w:r>
      <w:r w:rsidR="000A349C" w:rsidRPr="00C7584A">
        <w:rPr>
          <w:sz w:val="30"/>
          <w:szCs w:val="30"/>
        </w:rPr>
        <w:t>размещен</w:t>
      </w:r>
      <w:r>
        <w:rPr>
          <w:sz w:val="30"/>
          <w:szCs w:val="30"/>
        </w:rPr>
        <w:t>а</w:t>
      </w:r>
      <w:r w:rsidR="000A349C" w:rsidRPr="00C7584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информация </w:t>
      </w:r>
      <w:r w:rsidR="000A349C" w:rsidRPr="00C7584A">
        <w:rPr>
          <w:sz w:val="30"/>
          <w:szCs w:val="30"/>
        </w:rPr>
        <w:t>по безопасно</w:t>
      </w:r>
      <w:r>
        <w:rPr>
          <w:sz w:val="30"/>
          <w:szCs w:val="30"/>
        </w:rPr>
        <w:t>му</w:t>
      </w:r>
      <w:r w:rsidR="000A349C" w:rsidRPr="00C7584A">
        <w:rPr>
          <w:sz w:val="30"/>
          <w:szCs w:val="30"/>
        </w:rPr>
        <w:t xml:space="preserve"> использовани</w:t>
      </w:r>
      <w:r>
        <w:rPr>
          <w:sz w:val="30"/>
          <w:szCs w:val="30"/>
        </w:rPr>
        <w:t>ю</w:t>
      </w:r>
      <w:r w:rsidR="000A349C" w:rsidRPr="00C7584A">
        <w:rPr>
          <w:sz w:val="30"/>
          <w:szCs w:val="30"/>
        </w:rPr>
        <w:t xml:space="preserve"> зимнего спортивного</w:t>
      </w:r>
      <w:r>
        <w:rPr>
          <w:sz w:val="30"/>
          <w:szCs w:val="30"/>
        </w:rPr>
        <w:br/>
      </w:r>
      <w:r w:rsidR="000A349C" w:rsidRPr="00C7584A">
        <w:rPr>
          <w:sz w:val="30"/>
          <w:szCs w:val="30"/>
        </w:rPr>
        <w:t xml:space="preserve">и игрового </w:t>
      </w:r>
      <w:r w:rsidR="00861C98">
        <w:rPr>
          <w:sz w:val="30"/>
          <w:szCs w:val="30"/>
        </w:rPr>
        <w:t>оборудования. Н</w:t>
      </w:r>
      <w:r w:rsidR="00BB5C01" w:rsidRPr="00BB5C01">
        <w:rPr>
          <w:sz w:val="30"/>
          <w:szCs w:val="30"/>
        </w:rPr>
        <w:t xml:space="preserve">есмотря на то, что катание на санках-ватрушках </w:t>
      </w:r>
      <w:r w:rsidR="00BB5C01" w:rsidRPr="00BB5C01">
        <w:rPr>
          <w:color w:val="212121"/>
          <w:sz w:val="30"/>
          <w:szCs w:val="30"/>
        </w:rPr>
        <w:t>не требует специальных навыков, хорошей спортивной формы, предварительных тренировок и кататься на ватрушке может любой</w:t>
      </w:r>
      <w:r>
        <w:rPr>
          <w:color w:val="212121"/>
          <w:sz w:val="30"/>
          <w:szCs w:val="30"/>
        </w:rPr>
        <w:t>,</w:t>
      </w:r>
      <w:r w:rsidR="00BB5C01" w:rsidRPr="00BB5C01">
        <w:rPr>
          <w:color w:val="212121"/>
          <w:sz w:val="30"/>
          <w:szCs w:val="30"/>
        </w:rPr>
        <w:t xml:space="preserve"> тюбинги</w:t>
      </w:r>
      <w:r>
        <w:rPr>
          <w:color w:val="212121"/>
          <w:sz w:val="30"/>
          <w:szCs w:val="30"/>
        </w:rPr>
        <w:t>,</w:t>
      </w:r>
      <w:r w:rsidR="00BB5C01" w:rsidRPr="00BB5C01">
        <w:rPr>
          <w:color w:val="212121"/>
          <w:sz w:val="30"/>
          <w:szCs w:val="30"/>
        </w:rPr>
        <w:t xml:space="preserve"> </w:t>
      </w:r>
      <w:r w:rsidRPr="00BB5C01">
        <w:rPr>
          <w:color w:val="212121"/>
          <w:sz w:val="30"/>
          <w:szCs w:val="30"/>
        </w:rPr>
        <w:t>в отличие от обычных санок</w:t>
      </w:r>
      <w:r>
        <w:rPr>
          <w:color w:val="212121"/>
          <w:sz w:val="30"/>
          <w:szCs w:val="30"/>
        </w:rPr>
        <w:t>,</w:t>
      </w:r>
      <w:r w:rsidRPr="00BB5C01">
        <w:rPr>
          <w:color w:val="212121"/>
          <w:sz w:val="30"/>
          <w:szCs w:val="30"/>
        </w:rPr>
        <w:t xml:space="preserve"> </w:t>
      </w:r>
      <w:r w:rsidR="00BB5C01" w:rsidRPr="00BB5C01">
        <w:rPr>
          <w:color w:val="212121"/>
          <w:sz w:val="30"/>
          <w:szCs w:val="30"/>
        </w:rPr>
        <w:t>способны развивать большую скорость и даже закручиваться вокруг своей оси во время спуска. Кататься на санках ватрушках рекомендуется на склонах с уклоном не больше</w:t>
      </w:r>
      <w:r w:rsidR="008C1827">
        <w:rPr>
          <w:color w:val="212121"/>
          <w:sz w:val="30"/>
          <w:szCs w:val="30"/>
        </w:rPr>
        <w:br/>
      </w:r>
      <w:r w:rsidR="00BB5C01" w:rsidRPr="00BB5C01">
        <w:rPr>
          <w:color w:val="212121"/>
          <w:sz w:val="30"/>
          <w:szCs w:val="30"/>
        </w:rPr>
        <w:t>20 градусов.</w:t>
      </w:r>
      <w:r w:rsidR="003A45F4" w:rsidRPr="003A45F4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3A45F4" w:rsidRPr="00BB5C01">
        <w:rPr>
          <w:color w:val="212121"/>
          <w:sz w:val="30"/>
          <w:szCs w:val="30"/>
        </w:rPr>
        <w:t>Не следует кататься на тюбингах по склонам, поросшим деревьями.</w:t>
      </w:r>
      <w:r w:rsidR="003A45F4" w:rsidRPr="003A45F4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3A45F4" w:rsidRPr="00BB5C01">
        <w:rPr>
          <w:color w:val="212121"/>
          <w:sz w:val="30"/>
          <w:szCs w:val="30"/>
        </w:rPr>
        <w:t>Кататься н</w:t>
      </w:r>
      <w:r w:rsidR="00861C98">
        <w:rPr>
          <w:color w:val="212121"/>
          <w:sz w:val="30"/>
          <w:szCs w:val="30"/>
        </w:rPr>
        <w:t>а санках-</w:t>
      </w:r>
      <w:r w:rsidR="003A45F4">
        <w:rPr>
          <w:color w:val="212121"/>
          <w:sz w:val="30"/>
          <w:szCs w:val="30"/>
        </w:rPr>
        <w:t>ватрушках следует сидя, н</w:t>
      </w:r>
      <w:r>
        <w:rPr>
          <w:color w:val="212121"/>
          <w:sz w:val="30"/>
          <w:szCs w:val="30"/>
        </w:rPr>
        <w:t>е пыта</w:t>
      </w:r>
      <w:r w:rsidR="003A45F4">
        <w:rPr>
          <w:color w:val="212121"/>
          <w:sz w:val="30"/>
          <w:szCs w:val="30"/>
        </w:rPr>
        <w:t>ясь</w:t>
      </w:r>
      <w:r w:rsidR="003A45F4" w:rsidRPr="00BB5C01">
        <w:rPr>
          <w:color w:val="212121"/>
          <w:sz w:val="30"/>
          <w:szCs w:val="30"/>
        </w:rPr>
        <w:t xml:space="preserve"> кататься стоя или прыгая как на батуте.</w:t>
      </w:r>
    </w:p>
    <w:p w:rsidR="00C7584A" w:rsidRDefault="000208B4" w:rsidP="00452436">
      <w:pPr>
        <w:ind w:right="-1"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В рамках предупреждения несчастных случаев в области используются </w:t>
      </w:r>
      <w:r>
        <w:rPr>
          <w:sz w:val="30"/>
          <w:szCs w:val="30"/>
        </w:rPr>
        <w:t>возможные способы профилактики (</w:t>
      </w:r>
      <w:r w:rsidR="00B77CFE">
        <w:rPr>
          <w:sz w:val="30"/>
          <w:szCs w:val="30"/>
        </w:rPr>
        <w:t>акции, творческие конкурсы и иные мероприятия</w:t>
      </w:r>
      <w:r>
        <w:rPr>
          <w:sz w:val="30"/>
          <w:szCs w:val="30"/>
        </w:rPr>
        <w:t>)</w:t>
      </w:r>
      <w:r w:rsidR="00B77CFE">
        <w:rPr>
          <w:sz w:val="30"/>
          <w:szCs w:val="30"/>
        </w:rPr>
        <w:t>.</w:t>
      </w:r>
    </w:p>
    <w:p w:rsidR="00452436" w:rsidRPr="00747348" w:rsidRDefault="00B77CFE" w:rsidP="00B86D2F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sz w:val="30"/>
          <w:szCs w:val="30"/>
        </w:rPr>
        <w:t xml:space="preserve">Интересен опыт работы по профилактике </w:t>
      </w:r>
      <w:r w:rsidR="00B86D2F">
        <w:rPr>
          <w:sz w:val="30"/>
          <w:szCs w:val="30"/>
        </w:rPr>
        <w:t>травматизма</w:t>
      </w:r>
      <w:r w:rsidR="00B86D2F">
        <w:rPr>
          <w:sz w:val="30"/>
          <w:szCs w:val="30"/>
        </w:rPr>
        <w:br/>
      </w:r>
      <w:r>
        <w:rPr>
          <w:sz w:val="30"/>
          <w:szCs w:val="30"/>
        </w:rPr>
        <w:t>с воспитанниками</w:t>
      </w:r>
      <w:r w:rsidR="00B86D2F">
        <w:rPr>
          <w:sz w:val="30"/>
          <w:szCs w:val="30"/>
        </w:rPr>
        <w:t xml:space="preserve"> </w:t>
      </w:r>
      <w:r>
        <w:rPr>
          <w:sz w:val="30"/>
          <w:szCs w:val="30"/>
        </w:rPr>
        <w:t>в учреждениях дошкольного образования области</w:t>
      </w:r>
      <w:r w:rsidR="00B86D2F">
        <w:rPr>
          <w:sz w:val="30"/>
          <w:szCs w:val="30"/>
        </w:rPr>
        <w:br/>
      </w:r>
      <w:r>
        <w:rPr>
          <w:sz w:val="30"/>
          <w:szCs w:val="30"/>
        </w:rPr>
        <w:t xml:space="preserve">с проведением </w:t>
      </w:r>
      <w:r w:rsidR="00452436" w:rsidRPr="00AE12DD">
        <w:rPr>
          <w:sz w:val="30"/>
          <w:szCs w:val="30"/>
        </w:rPr>
        <w:t>живы</w:t>
      </w:r>
      <w:r>
        <w:rPr>
          <w:sz w:val="30"/>
          <w:szCs w:val="30"/>
        </w:rPr>
        <w:t>х бесед</w:t>
      </w:r>
      <w:r w:rsidR="00452436" w:rsidRPr="00AE12DD">
        <w:rPr>
          <w:sz w:val="30"/>
          <w:szCs w:val="30"/>
        </w:rPr>
        <w:t xml:space="preserve"> «Опасно – безопасно», «Про</w:t>
      </w:r>
      <w:r w:rsidR="000208B4">
        <w:rPr>
          <w:sz w:val="30"/>
          <w:szCs w:val="30"/>
        </w:rPr>
        <w:t>езд</w:t>
      </w:r>
      <w:r w:rsidR="00452436" w:rsidRPr="00AE12DD">
        <w:rPr>
          <w:sz w:val="30"/>
          <w:szCs w:val="30"/>
        </w:rPr>
        <w:t xml:space="preserve"> запрещен»</w:t>
      </w:r>
      <w:r w:rsidR="00B86D2F">
        <w:rPr>
          <w:sz w:val="30"/>
          <w:szCs w:val="30"/>
        </w:rPr>
        <w:t xml:space="preserve">, </w:t>
      </w:r>
      <w:r w:rsidR="00452436" w:rsidRPr="00AE12DD">
        <w:rPr>
          <w:sz w:val="30"/>
          <w:szCs w:val="30"/>
        </w:rPr>
        <w:t>использ</w:t>
      </w:r>
      <w:r w:rsidR="00452436">
        <w:rPr>
          <w:sz w:val="30"/>
          <w:szCs w:val="30"/>
        </w:rPr>
        <w:t>ованием</w:t>
      </w:r>
      <w:r w:rsidR="00452436" w:rsidRPr="00AE12DD">
        <w:rPr>
          <w:sz w:val="30"/>
          <w:szCs w:val="30"/>
        </w:rPr>
        <w:t xml:space="preserve"> наглядн</w:t>
      </w:r>
      <w:r w:rsidR="00452436">
        <w:rPr>
          <w:sz w:val="30"/>
          <w:szCs w:val="30"/>
        </w:rPr>
        <w:t>ых</w:t>
      </w:r>
      <w:r w:rsidR="00452436" w:rsidRPr="00AE12DD">
        <w:rPr>
          <w:sz w:val="30"/>
          <w:szCs w:val="30"/>
        </w:rPr>
        <w:t xml:space="preserve"> иллюстраци</w:t>
      </w:r>
      <w:r w:rsidR="00452436">
        <w:rPr>
          <w:sz w:val="30"/>
          <w:szCs w:val="30"/>
        </w:rPr>
        <w:t>й</w:t>
      </w:r>
      <w:r w:rsidR="00452436" w:rsidRPr="00AE12DD">
        <w:rPr>
          <w:sz w:val="30"/>
          <w:szCs w:val="30"/>
        </w:rPr>
        <w:t>, сюжетны</w:t>
      </w:r>
      <w:r w:rsidR="00452436">
        <w:rPr>
          <w:sz w:val="30"/>
          <w:szCs w:val="30"/>
        </w:rPr>
        <w:t>х</w:t>
      </w:r>
      <w:r w:rsidR="00452436" w:rsidRPr="00AE12DD">
        <w:rPr>
          <w:sz w:val="30"/>
          <w:szCs w:val="30"/>
        </w:rPr>
        <w:t xml:space="preserve"> картин</w:t>
      </w:r>
      <w:r w:rsidR="00452436">
        <w:rPr>
          <w:sz w:val="30"/>
          <w:szCs w:val="30"/>
        </w:rPr>
        <w:t>ок</w:t>
      </w:r>
      <w:r w:rsidR="00452436" w:rsidRPr="00AE12DD">
        <w:rPr>
          <w:sz w:val="30"/>
          <w:szCs w:val="30"/>
        </w:rPr>
        <w:t>, чтение</w:t>
      </w:r>
      <w:r>
        <w:rPr>
          <w:sz w:val="30"/>
          <w:szCs w:val="30"/>
        </w:rPr>
        <w:t>м</w:t>
      </w:r>
      <w:r w:rsidR="008C1827">
        <w:rPr>
          <w:sz w:val="30"/>
          <w:szCs w:val="30"/>
        </w:rPr>
        <w:t xml:space="preserve"> рассказов, стихов, </w:t>
      </w:r>
      <w:r w:rsidR="00452436" w:rsidRPr="00AE12DD">
        <w:rPr>
          <w:sz w:val="30"/>
          <w:szCs w:val="30"/>
        </w:rPr>
        <w:t>занятия</w:t>
      </w:r>
      <w:r>
        <w:rPr>
          <w:sz w:val="30"/>
          <w:szCs w:val="30"/>
        </w:rPr>
        <w:t>м</w:t>
      </w:r>
      <w:r w:rsidR="00452436" w:rsidRPr="00AE12DD">
        <w:rPr>
          <w:sz w:val="30"/>
          <w:szCs w:val="30"/>
        </w:rPr>
        <w:t xml:space="preserve"> по основам</w:t>
      </w:r>
      <w:r w:rsidR="00B86D2F">
        <w:rPr>
          <w:sz w:val="30"/>
          <w:szCs w:val="30"/>
        </w:rPr>
        <w:t xml:space="preserve"> безопасности жизнедеятел</w:t>
      </w:r>
      <w:r w:rsidR="008C1827">
        <w:rPr>
          <w:sz w:val="30"/>
          <w:szCs w:val="30"/>
        </w:rPr>
        <w:t xml:space="preserve">ьности; проведением творческих </w:t>
      </w:r>
      <w:r w:rsidR="00B86D2F">
        <w:rPr>
          <w:sz w:val="30"/>
          <w:szCs w:val="30"/>
        </w:rPr>
        <w:t xml:space="preserve">конкурсов рисунка </w:t>
      </w:r>
      <w:r w:rsidR="00AB49A8">
        <w:rPr>
          <w:sz w:val="30"/>
          <w:szCs w:val="30"/>
        </w:rPr>
        <w:t xml:space="preserve">в учреждениях общего среднего образования </w:t>
      </w:r>
      <w:r w:rsidR="00452436" w:rsidRPr="00AE12DD">
        <w:rPr>
          <w:sz w:val="30"/>
          <w:szCs w:val="30"/>
        </w:rPr>
        <w:t>«Зима прекрасна, когда безопасна», «Тюбинг – радость и беда», «Помним о безопасности в зимний период», «Прокачусь на саночках»</w:t>
      </w:r>
      <w:r w:rsidR="00AB49A8">
        <w:rPr>
          <w:sz w:val="30"/>
          <w:szCs w:val="30"/>
        </w:rPr>
        <w:t xml:space="preserve"> </w:t>
      </w:r>
      <w:r w:rsidR="00452436" w:rsidRPr="00AE12DD">
        <w:rPr>
          <w:sz w:val="30"/>
          <w:szCs w:val="30"/>
        </w:rPr>
        <w:t xml:space="preserve">и др.; плакатов </w:t>
      </w:r>
      <w:r w:rsidR="008F2A4F">
        <w:rPr>
          <w:rStyle w:val="a4"/>
          <w:sz w:val="30"/>
          <w:szCs w:val="30"/>
        </w:rPr>
        <w:t>«</w:t>
      </w:r>
      <w:r w:rsidR="008F2A4F" w:rsidRPr="00861C98">
        <w:rPr>
          <w:rStyle w:val="a4"/>
          <w:b w:val="0"/>
          <w:sz w:val="30"/>
          <w:szCs w:val="30"/>
        </w:rPr>
        <w:t>Безопасный склон», «</w:t>
      </w:r>
      <w:r w:rsidR="008C1827">
        <w:rPr>
          <w:rStyle w:val="a4"/>
          <w:b w:val="0"/>
          <w:sz w:val="30"/>
          <w:szCs w:val="30"/>
        </w:rPr>
        <w:t>10 правил безопасности» и др.;</w:t>
      </w:r>
      <w:r w:rsidR="00B86D2F" w:rsidRPr="00861C98">
        <w:rPr>
          <w:rStyle w:val="a4"/>
          <w:b w:val="0"/>
          <w:sz w:val="30"/>
          <w:szCs w:val="30"/>
        </w:rPr>
        <w:t xml:space="preserve"> проведением в</w:t>
      </w:r>
      <w:r w:rsidR="00452436" w:rsidRPr="00861C98">
        <w:rPr>
          <w:sz w:val="30"/>
          <w:szCs w:val="30"/>
        </w:rPr>
        <w:t xml:space="preserve"> учреждениях профессионального</w:t>
      </w:r>
      <w:r w:rsidR="00452436" w:rsidRPr="00747348">
        <w:rPr>
          <w:sz w:val="30"/>
          <w:szCs w:val="30"/>
        </w:rPr>
        <w:t xml:space="preserve"> образования информационно-образовательны</w:t>
      </w:r>
      <w:r w:rsidR="00B86D2F">
        <w:rPr>
          <w:sz w:val="30"/>
          <w:szCs w:val="30"/>
        </w:rPr>
        <w:t>х</w:t>
      </w:r>
      <w:r w:rsidR="00452436" w:rsidRPr="00747348">
        <w:rPr>
          <w:sz w:val="30"/>
          <w:szCs w:val="30"/>
        </w:rPr>
        <w:t xml:space="preserve"> стрим</w:t>
      </w:r>
      <w:r w:rsidR="00B86D2F">
        <w:rPr>
          <w:sz w:val="30"/>
          <w:szCs w:val="30"/>
        </w:rPr>
        <w:t>ов</w:t>
      </w:r>
      <w:r w:rsidR="00452436" w:rsidRPr="00747348">
        <w:rPr>
          <w:sz w:val="30"/>
          <w:szCs w:val="30"/>
        </w:rPr>
        <w:t xml:space="preserve"> «Личная</w:t>
      </w:r>
      <w:r w:rsidR="00B86D2F">
        <w:rPr>
          <w:sz w:val="30"/>
          <w:szCs w:val="30"/>
        </w:rPr>
        <w:br/>
      </w:r>
      <w:r w:rsidR="00452436" w:rsidRPr="00747348">
        <w:rPr>
          <w:sz w:val="30"/>
          <w:szCs w:val="30"/>
        </w:rPr>
        <w:t>и общественная безопасность: перезагрузка», «Стратегия безопасности: учусь обучая»</w:t>
      </w:r>
      <w:r w:rsidR="00B86D2F">
        <w:rPr>
          <w:sz w:val="30"/>
          <w:szCs w:val="30"/>
        </w:rPr>
        <w:t xml:space="preserve"> </w:t>
      </w:r>
      <w:r w:rsidR="00452436" w:rsidRPr="00747348">
        <w:rPr>
          <w:sz w:val="30"/>
          <w:szCs w:val="30"/>
        </w:rPr>
        <w:t>«Не омрачите отдых бедой».</w:t>
      </w:r>
      <w:r w:rsidR="00452436" w:rsidRPr="00747348">
        <w:rPr>
          <w:color w:val="000000"/>
          <w:sz w:val="30"/>
          <w:szCs w:val="30"/>
          <w:lang w:bidi="ru-RU"/>
        </w:rPr>
        <w:t xml:space="preserve"> </w:t>
      </w:r>
    </w:p>
    <w:p w:rsidR="00B86D2F" w:rsidRPr="00AE12DD" w:rsidRDefault="00B86D2F" w:rsidP="00B86D2F">
      <w:pPr>
        <w:ind w:firstLine="709"/>
        <w:jc w:val="both"/>
        <w:rPr>
          <w:i/>
          <w:color w:val="000000"/>
          <w:sz w:val="26"/>
          <w:szCs w:val="26"/>
        </w:rPr>
      </w:pPr>
      <w:r>
        <w:rPr>
          <w:sz w:val="30"/>
          <w:szCs w:val="30"/>
        </w:rPr>
        <w:t>Д</w:t>
      </w:r>
      <w:r w:rsidR="0076495C" w:rsidRPr="0076495C">
        <w:rPr>
          <w:sz w:val="30"/>
          <w:szCs w:val="30"/>
        </w:rPr>
        <w:t xml:space="preserve">ля организации </w:t>
      </w:r>
      <w:r>
        <w:rPr>
          <w:sz w:val="30"/>
          <w:szCs w:val="30"/>
        </w:rPr>
        <w:t xml:space="preserve">безопасного </w:t>
      </w:r>
      <w:r w:rsidR="0076495C" w:rsidRPr="0076495C">
        <w:rPr>
          <w:sz w:val="30"/>
          <w:szCs w:val="30"/>
        </w:rPr>
        <w:t xml:space="preserve">досуга </w:t>
      </w:r>
      <w:r>
        <w:rPr>
          <w:sz w:val="30"/>
          <w:szCs w:val="30"/>
        </w:rPr>
        <w:t xml:space="preserve">детей </w:t>
      </w:r>
      <w:r w:rsidRPr="0076495C">
        <w:rPr>
          <w:sz w:val="30"/>
          <w:szCs w:val="30"/>
        </w:rPr>
        <w:t>на открытом воздухе</w:t>
      </w:r>
      <w:r>
        <w:rPr>
          <w:sz w:val="30"/>
          <w:szCs w:val="30"/>
        </w:rPr>
        <w:br/>
      </w:r>
      <w:r w:rsidRPr="0076495C">
        <w:rPr>
          <w:sz w:val="30"/>
          <w:szCs w:val="30"/>
        </w:rPr>
        <w:t xml:space="preserve">в зимний период </w:t>
      </w:r>
      <w:r>
        <w:rPr>
          <w:sz w:val="30"/>
          <w:szCs w:val="30"/>
        </w:rPr>
        <w:t>о</w:t>
      </w:r>
      <w:r w:rsidRPr="00AE12DD">
        <w:rPr>
          <w:sz w:val="30"/>
          <w:szCs w:val="30"/>
        </w:rPr>
        <w:t xml:space="preserve">пределены школьные  спортивные стадионы, площадки, с использованием качественного инвентаря и оборудования, обеспечено дежурство педагогов. </w:t>
      </w:r>
      <w:r>
        <w:rPr>
          <w:sz w:val="30"/>
          <w:szCs w:val="30"/>
        </w:rPr>
        <w:t xml:space="preserve">Всего </w:t>
      </w:r>
      <w:r w:rsidRPr="00AE12DD">
        <w:rPr>
          <w:sz w:val="30"/>
          <w:szCs w:val="30"/>
        </w:rPr>
        <w:t>работ</w:t>
      </w:r>
      <w:r>
        <w:rPr>
          <w:sz w:val="30"/>
          <w:szCs w:val="30"/>
        </w:rPr>
        <w:t>ает</w:t>
      </w:r>
      <w:r w:rsidRPr="00AE12DD">
        <w:rPr>
          <w:sz w:val="30"/>
          <w:szCs w:val="30"/>
        </w:rPr>
        <w:t xml:space="preserve"> 230 катков, 43 хоккейных коробки</w:t>
      </w:r>
      <w:r>
        <w:rPr>
          <w:sz w:val="30"/>
          <w:szCs w:val="30"/>
        </w:rPr>
        <w:t>.</w:t>
      </w:r>
      <w:r w:rsidRPr="00AE12DD">
        <w:rPr>
          <w:sz w:val="30"/>
          <w:szCs w:val="30"/>
        </w:rPr>
        <w:t xml:space="preserve"> </w:t>
      </w:r>
    </w:p>
    <w:p w:rsidR="0076495C" w:rsidRDefault="00861C98" w:rsidP="00B86D2F">
      <w:pPr>
        <w:ind w:firstLine="709"/>
        <w:jc w:val="both"/>
        <w:rPr>
          <w:w w:val="104"/>
          <w:sz w:val="30"/>
          <w:szCs w:val="30"/>
        </w:rPr>
      </w:pPr>
      <w:r>
        <w:rPr>
          <w:w w:val="104"/>
          <w:sz w:val="30"/>
          <w:szCs w:val="30"/>
        </w:rPr>
        <w:t>В</w:t>
      </w:r>
      <w:r w:rsidR="0076495C" w:rsidRPr="00AE12DD">
        <w:rPr>
          <w:w w:val="104"/>
          <w:sz w:val="30"/>
          <w:szCs w:val="30"/>
        </w:rPr>
        <w:t xml:space="preserve"> 2020 году случа</w:t>
      </w:r>
      <w:r w:rsidR="0076495C">
        <w:rPr>
          <w:w w:val="104"/>
          <w:sz w:val="30"/>
          <w:szCs w:val="30"/>
        </w:rPr>
        <w:t>ев</w:t>
      </w:r>
      <w:r w:rsidR="0076495C" w:rsidRPr="00AE12DD">
        <w:rPr>
          <w:w w:val="104"/>
          <w:sz w:val="30"/>
          <w:szCs w:val="30"/>
        </w:rPr>
        <w:t xml:space="preserve"> получения травм несовершеннолетним</w:t>
      </w:r>
      <w:r w:rsidR="0076495C">
        <w:rPr>
          <w:w w:val="104"/>
          <w:sz w:val="30"/>
          <w:szCs w:val="30"/>
        </w:rPr>
        <w:t>и</w:t>
      </w:r>
      <w:r w:rsidR="008C1827">
        <w:rPr>
          <w:w w:val="104"/>
          <w:sz w:val="30"/>
          <w:szCs w:val="30"/>
        </w:rPr>
        <w:br/>
      </w:r>
      <w:r w:rsidR="0076495C" w:rsidRPr="00AE12DD">
        <w:rPr>
          <w:sz w:val="30"/>
          <w:szCs w:val="30"/>
        </w:rPr>
        <w:t>при катании с гор (</w:t>
      </w:r>
      <w:r w:rsidR="0076495C" w:rsidRPr="00AE12DD">
        <w:rPr>
          <w:w w:val="104"/>
          <w:sz w:val="30"/>
          <w:szCs w:val="30"/>
        </w:rPr>
        <w:t>во время образовательного процесса)</w:t>
      </w:r>
      <w:r w:rsidR="008C1827">
        <w:rPr>
          <w:w w:val="104"/>
          <w:sz w:val="30"/>
          <w:szCs w:val="30"/>
        </w:rPr>
        <w:br/>
      </w:r>
      <w:r w:rsidR="0076495C" w:rsidRPr="00AE12DD">
        <w:rPr>
          <w:w w:val="104"/>
          <w:sz w:val="30"/>
          <w:szCs w:val="30"/>
        </w:rPr>
        <w:t>не зафиксированы.</w:t>
      </w:r>
    </w:p>
    <w:p w:rsidR="00B86D2F" w:rsidRPr="00C16308" w:rsidRDefault="00B86D2F" w:rsidP="0076495C">
      <w:pPr>
        <w:ind w:firstLine="709"/>
        <w:jc w:val="both"/>
        <w:rPr>
          <w:sz w:val="30"/>
          <w:szCs w:val="30"/>
        </w:rPr>
      </w:pPr>
    </w:p>
    <w:p w:rsidR="00DB043C" w:rsidRPr="00B77CFE" w:rsidRDefault="00DB043C">
      <w:pPr>
        <w:rPr>
          <w:lang w:val="be-BY"/>
        </w:rPr>
      </w:pPr>
    </w:p>
    <w:sectPr w:rsidR="00DB043C" w:rsidRPr="00B77CFE" w:rsidSect="008F2A4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D"/>
    <w:rsid w:val="000208B4"/>
    <w:rsid w:val="00047B7D"/>
    <w:rsid w:val="0005726B"/>
    <w:rsid w:val="000A349C"/>
    <w:rsid w:val="000B24D7"/>
    <w:rsid w:val="001148B7"/>
    <w:rsid w:val="0011536C"/>
    <w:rsid w:val="001F71DD"/>
    <w:rsid w:val="00212A09"/>
    <w:rsid w:val="002301A7"/>
    <w:rsid w:val="002737AF"/>
    <w:rsid w:val="00341DBC"/>
    <w:rsid w:val="00343570"/>
    <w:rsid w:val="00382662"/>
    <w:rsid w:val="00391AA0"/>
    <w:rsid w:val="003A45F4"/>
    <w:rsid w:val="004037E0"/>
    <w:rsid w:val="00430127"/>
    <w:rsid w:val="00452436"/>
    <w:rsid w:val="004B7960"/>
    <w:rsid w:val="004F0DE9"/>
    <w:rsid w:val="004F3A1E"/>
    <w:rsid w:val="00531F6B"/>
    <w:rsid w:val="0056431D"/>
    <w:rsid w:val="005C2548"/>
    <w:rsid w:val="005D55FE"/>
    <w:rsid w:val="00621AAB"/>
    <w:rsid w:val="00681E76"/>
    <w:rsid w:val="00694014"/>
    <w:rsid w:val="006B5947"/>
    <w:rsid w:val="00747348"/>
    <w:rsid w:val="0076495C"/>
    <w:rsid w:val="007856A6"/>
    <w:rsid w:val="007B4570"/>
    <w:rsid w:val="00800262"/>
    <w:rsid w:val="00853C49"/>
    <w:rsid w:val="00861C98"/>
    <w:rsid w:val="0086539D"/>
    <w:rsid w:val="008C1827"/>
    <w:rsid w:val="008F2A4F"/>
    <w:rsid w:val="0091459B"/>
    <w:rsid w:val="00916424"/>
    <w:rsid w:val="00927BD7"/>
    <w:rsid w:val="00942578"/>
    <w:rsid w:val="009C3FD6"/>
    <w:rsid w:val="009D635B"/>
    <w:rsid w:val="00AB49A8"/>
    <w:rsid w:val="00AE3368"/>
    <w:rsid w:val="00B77CFE"/>
    <w:rsid w:val="00B86D2F"/>
    <w:rsid w:val="00BB5C01"/>
    <w:rsid w:val="00C7584A"/>
    <w:rsid w:val="00C84CAC"/>
    <w:rsid w:val="00CB4D79"/>
    <w:rsid w:val="00CE1CB4"/>
    <w:rsid w:val="00D1130E"/>
    <w:rsid w:val="00D823D9"/>
    <w:rsid w:val="00D84273"/>
    <w:rsid w:val="00DB043C"/>
    <w:rsid w:val="00DB36D0"/>
    <w:rsid w:val="00DC0B60"/>
    <w:rsid w:val="00DF4BBF"/>
    <w:rsid w:val="00E66700"/>
    <w:rsid w:val="00EA77FD"/>
    <w:rsid w:val="00F34E81"/>
    <w:rsid w:val="00F81784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E9839-13CB-4977-BDB6-FFD176E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43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524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436"/>
    <w:pPr>
      <w:widowControl w:val="0"/>
      <w:shd w:val="clear" w:color="auto" w:fill="FFFFFF"/>
      <w:spacing w:after="240" w:line="269" w:lineRule="exact"/>
    </w:pPr>
    <w:rPr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452436"/>
    <w:rPr>
      <w:b/>
      <w:bCs/>
    </w:rPr>
  </w:style>
  <w:style w:type="paragraph" w:styleId="a5">
    <w:name w:val="List Paragraph"/>
    <w:basedOn w:val="a"/>
    <w:uiPriority w:val="34"/>
    <w:qFormat/>
    <w:rsid w:val="00452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649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Зуевская</cp:lastModifiedBy>
  <cp:revision>2</cp:revision>
  <cp:lastPrinted>2022-01-19T08:41:00Z</cp:lastPrinted>
  <dcterms:created xsi:type="dcterms:W3CDTF">2021-01-20T09:22:00Z</dcterms:created>
  <dcterms:modified xsi:type="dcterms:W3CDTF">2021-01-20T09:22:00Z</dcterms:modified>
</cp:coreProperties>
</file>